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B6629" w:rsidRDefault="00494BA4">
      <w:pPr>
        <w:spacing w:line="240" w:lineRule="auto"/>
        <w:jc w:val="center"/>
        <w:rPr>
          <w:rFonts w:ascii="Times New Roman" w:eastAsia="Times New Roman" w:hAnsi="Times New Roman"/>
          <w:b/>
        </w:rPr>
      </w:pPr>
      <w:bookmarkStart w:id="0" w:name="_heading=h.ulxqb5e6dlgz" w:colFirst="0" w:colLast="0"/>
      <w:bookmarkEnd w:id="0"/>
      <w:r>
        <w:rPr>
          <w:rFonts w:ascii="Times New Roman" w:eastAsia="Times New Roman" w:hAnsi="Times New Roman"/>
          <w:b/>
        </w:rPr>
        <w:t>OBOWIĄZEK INFORMACYJNY</w:t>
      </w:r>
    </w:p>
    <w:p w14:paraId="00000002" w14:textId="77777777" w:rsidR="001B6629" w:rsidRDefault="001B6629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14:paraId="00000003" w14:textId="77777777" w:rsidR="001B6629" w:rsidRDefault="00494BA4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4" w14:textId="7BD690CC" w:rsidR="001B6629" w:rsidRPr="00D662B7" w:rsidRDefault="00494BA4" w:rsidP="00D662B7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Administratorem danych osobowych </w:t>
      </w:r>
      <w:r>
        <w:rPr>
          <w:rFonts w:ascii="Times New Roman" w:eastAsia="Times New Roman" w:hAnsi="Times New Roman"/>
        </w:rPr>
        <w:t xml:space="preserve">jest </w:t>
      </w:r>
      <w:r>
        <w:rPr>
          <w:rFonts w:ascii="Times New Roman" w:eastAsia="Times New Roman" w:hAnsi="Times New Roman"/>
          <w:b/>
          <w:color w:val="000000"/>
        </w:rPr>
        <w:t xml:space="preserve"> Wójt</w:t>
      </w:r>
      <w:r w:rsidR="00D662B7">
        <w:rPr>
          <w:rFonts w:ascii="Times New Roman" w:eastAsia="Times New Roman" w:hAnsi="Times New Roman"/>
          <w:b/>
          <w:color w:val="000000"/>
        </w:rPr>
        <w:t xml:space="preserve"> Gminy Siedlisko </w:t>
      </w:r>
      <w:r>
        <w:rPr>
          <w:rFonts w:ascii="Times New Roman" w:eastAsia="Times New Roman" w:hAnsi="Times New Roman"/>
          <w:color w:val="000000"/>
        </w:rPr>
        <w:t>z siedzibą pod adresem</w:t>
      </w:r>
      <w:r w:rsidR="00D662B7">
        <w:rPr>
          <w:rFonts w:ascii="Times New Roman" w:eastAsia="Times New Roman" w:hAnsi="Times New Roman"/>
          <w:color w:val="000000"/>
        </w:rPr>
        <w:t xml:space="preserve">: </w:t>
      </w:r>
      <w:r w:rsidR="00D662B7" w:rsidRPr="00D662B7">
        <w:rPr>
          <w:rFonts w:ascii="Times New Roman" w:eastAsia="Times New Roman" w:hAnsi="Times New Roman"/>
          <w:bCs/>
          <w:color w:val="000000"/>
        </w:rPr>
        <w:t xml:space="preserve">Plac Zamkowy 6, 67-112 Siedlisko, </w:t>
      </w:r>
      <w:r w:rsidR="00D662B7" w:rsidRPr="00D662B7">
        <w:rPr>
          <w:rFonts w:ascii="Times New Roman" w:eastAsia="Times New Roman" w:hAnsi="Times New Roman"/>
          <w:color w:val="000000"/>
        </w:rPr>
        <w:t xml:space="preserve">tel. 68 388 32 11, e-mail: </w:t>
      </w:r>
      <w:hyperlink r:id="rId6" w:history="1">
        <w:r w:rsidR="00D662B7" w:rsidRPr="00D662B7">
          <w:rPr>
            <w:rStyle w:val="Hipercze"/>
            <w:rFonts w:ascii="Times New Roman" w:eastAsia="Times New Roman" w:hAnsi="Times New Roman"/>
          </w:rPr>
          <w:t>ug@siedlisko.pl</w:t>
        </w:r>
      </w:hyperlink>
      <w:r w:rsidR="00D662B7" w:rsidRPr="00D662B7">
        <w:rPr>
          <w:rFonts w:ascii="Times New Roman" w:eastAsia="Times New Roman" w:hAnsi="Times New Roman"/>
          <w:color w:val="000000"/>
        </w:rPr>
        <w:t>)</w:t>
      </w:r>
      <w:r w:rsidR="00D662B7" w:rsidRPr="00D662B7">
        <w:rPr>
          <w:rFonts w:ascii="Times New Roman" w:eastAsia="Times New Roman" w:hAnsi="Times New Roman"/>
          <w:color w:val="000000"/>
          <w:u w:val="single"/>
        </w:rPr>
        <w:t xml:space="preserve">. </w:t>
      </w:r>
    </w:p>
    <w:p w14:paraId="00000005" w14:textId="4D966940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</w:t>
      </w:r>
      <w:r w:rsidR="00D662B7">
        <w:rPr>
          <w:rFonts w:ascii="Times New Roman" w:eastAsia="Times New Roman" w:hAnsi="Times New Roman"/>
          <w:color w:val="000000"/>
        </w:rPr>
        <w:t xml:space="preserve"> </w:t>
      </w:r>
      <w:hyperlink r:id="rId7" w:history="1">
        <w:r w:rsidR="00D662B7" w:rsidRPr="009579AC">
          <w:rPr>
            <w:rStyle w:val="Hipercze"/>
            <w:rFonts w:ascii="Times New Roman" w:eastAsia="Times New Roman" w:hAnsi="Times New Roman"/>
          </w:rPr>
          <w:t>inspektor@cbi24.pl</w:t>
        </w:r>
      </w:hyperlink>
      <w:r w:rsidR="00D662B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lub pisemnie na adres Administratora.</w:t>
      </w:r>
    </w:p>
    <w:p w14:paraId="00000006" w14:textId="36E3EC8E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</w:rPr>
      </w:pPr>
      <w:bookmarkStart w:id="1" w:name="_heading=h.6yg8oju3ywbz" w:colFirst="0" w:colLast="0"/>
      <w:bookmarkEnd w:id="1"/>
      <w:r>
        <w:rPr>
          <w:rFonts w:ascii="Times New Roman" w:eastAsia="Times New Roman" w:hAnsi="Times New Roman"/>
          <w:color w:val="000000"/>
        </w:rPr>
        <w:t xml:space="preserve">Państwa dane będą przetwarzane w celu </w:t>
      </w:r>
      <w:r w:rsidR="00F54DC4" w:rsidRPr="00F54DC4">
        <w:rPr>
          <w:rFonts w:ascii="Times New Roman" w:hAnsi="Times New Roman"/>
        </w:rPr>
        <w:t>analizy potrzeb mieszkańców w związku z chęcią wzięcia udziału w projekcie dotyczącym budowy przydomowej oczyszczalni ścieków, na podstawie Ustawy z dnia 27 kwietnia 2001 r. Prawo ochrony środowiska, w związku z wykonywaniem zadania realizowanego w interesie publicznym (art. 6 ust. 1 lit. e RODO) oraz na podstawie zawartej umowy w przypadku uzyskania dofinansowania (art. 6 ust. 1 lit. b  RODO)</w:t>
      </w:r>
    </w:p>
    <w:p w14:paraId="00000007" w14:textId="1477E6D5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Państwa dane osobowe będą przetwarzane przez okres </w:t>
      </w:r>
      <w:r w:rsidR="00F54DC4" w:rsidRPr="00F54DC4">
        <w:rPr>
          <w:rFonts w:ascii="Times New Roman" w:hAnsi="Times New Roman"/>
        </w:rPr>
        <w:t>niezbędny dla realizacji celu, a po jego osiągnięciu przez obowiązkowy okres archiwizacji dokumentacji wynikający z przepisów prawa</w:t>
      </w:r>
      <w:r w:rsidR="00F54DC4">
        <w:rPr>
          <w:rFonts w:ascii="Times New Roman" w:hAnsi="Times New Roman"/>
        </w:rPr>
        <w:t>.</w:t>
      </w:r>
    </w:p>
    <w:p w14:paraId="00000008" w14:textId="77777777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9" w14:textId="77777777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000000A" w14:textId="77777777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0000000B" w14:textId="77777777" w:rsidR="001B6629" w:rsidRDefault="00494B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0000000C" w14:textId="77777777" w:rsidR="001B6629" w:rsidRDefault="00494B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0000000D" w14:textId="77777777" w:rsidR="001B6629" w:rsidRDefault="00494B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0000000E" w14:textId="77777777" w:rsidR="001B6629" w:rsidRDefault="00494B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usunięcia danych w przypadkach określonych w przepisach RODO;</w:t>
      </w:r>
    </w:p>
    <w:p w14:paraId="0000000F" w14:textId="77777777" w:rsidR="001B6629" w:rsidRDefault="00494B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00000010" w14:textId="5D16CCE9" w:rsidR="001B6629" w:rsidRDefault="00494B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</w:rPr>
        <w:t>Podanie danych jest wymogiem ustawowym. Osoba, której dane dotyczą jest zobowiązana je podać. Konsekwencją niepodania danych jest brak możliwości realizacji zadań ustawowych przez Administratora</w:t>
      </w:r>
      <w:r w:rsidR="00F54DC4">
        <w:rPr>
          <w:rFonts w:ascii="Times New Roman" w:eastAsia="Times New Roman" w:hAnsi="Times New Roman"/>
        </w:rPr>
        <w:t>.</w:t>
      </w:r>
    </w:p>
    <w:p w14:paraId="76D6B5BA" w14:textId="10DED386" w:rsidR="00DE0EE4" w:rsidRPr="00DE0EE4" w:rsidRDefault="00494BA4" w:rsidP="00DE0E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</w:rPr>
      </w:pPr>
      <w:sdt>
        <w:sdtPr>
          <w:tag w:val="goog_rdk_2"/>
          <w:id w:val="-1281649385"/>
        </w:sdtPr>
        <w:sdtEndPr/>
        <w:sdtContent/>
      </w:sdt>
      <w:r>
        <w:rPr>
          <w:rFonts w:ascii="Times New Roman" w:eastAsia="Times New Roman" w:hAnsi="Times New Roman"/>
        </w:rPr>
        <w:t>Państwa dane mogą zostać przekazane podmiotom zewnętrznym na podstawie umowy powierzenia przetwarzania danych osobowych tj</w:t>
      </w:r>
      <w:r w:rsidR="00DE0EE4">
        <w:rPr>
          <w:rFonts w:ascii="Times New Roman" w:eastAsia="Times New Roman" w:hAnsi="Times New Roman"/>
        </w:rPr>
        <w:t xml:space="preserve">. </w:t>
      </w:r>
      <w:r w:rsidR="00DE0EE4" w:rsidRPr="00DE0EE4">
        <w:rPr>
          <w:rFonts w:ascii="Times New Roman" w:eastAsia="Times New Roman" w:hAnsi="Times New Roman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0000011" w14:textId="56D5A5C7" w:rsidR="001B6629" w:rsidRDefault="001B6629" w:rsidP="00482BE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0"/>
        <w:jc w:val="both"/>
        <w:rPr>
          <w:rFonts w:ascii="Times New Roman" w:eastAsia="Times New Roman" w:hAnsi="Times New Roman"/>
          <w:color w:val="FF0000"/>
        </w:rPr>
      </w:pPr>
    </w:p>
    <w:sectPr w:rsidR="001B6629">
      <w:pgSz w:w="11906" w:h="16838"/>
      <w:pgMar w:top="851" w:right="1016" w:bottom="1077" w:left="10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3FF"/>
    <w:multiLevelType w:val="multilevel"/>
    <w:tmpl w:val="FB6E2C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1B05"/>
    <w:multiLevelType w:val="multilevel"/>
    <w:tmpl w:val="9CA2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AC7CD2"/>
    <w:multiLevelType w:val="multilevel"/>
    <w:tmpl w:val="C16622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127669">
    <w:abstractNumId w:val="2"/>
  </w:num>
  <w:num w:numId="2" w16cid:durableId="749810432">
    <w:abstractNumId w:val="0"/>
  </w:num>
  <w:num w:numId="3" w16cid:durableId="1944143729">
    <w:abstractNumId w:val="1"/>
  </w:num>
  <w:num w:numId="4" w16cid:durableId="2965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29"/>
    <w:rsid w:val="001B6629"/>
    <w:rsid w:val="003E4F80"/>
    <w:rsid w:val="00482BE9"/>
    <w:rsid w:val="00494BA4"/>
    <w:rsid w:val="00653774"/>
    <w:rsid w:val="008A35FD"/>
    <w:rsid w:val="00A24FA1"/>
    <w:rsid w:val="00CD10E4"/>
    <w:rsid w:val="00D662B7"/>
    <w:rsid w:val="00DE0EE4"/>
    <w:rsid w:val="00F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0099"/>
  <w15:docId w15:val="{55C1C80F-780A-4AB3-BFB0-3ED3CF1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321"/>
    <w:rPr>
      <w:rFonts w:cs="Times New Roman"/>
    </w:rPr>
  </w:style>
  <w:style w:type="paragraph" w:styleId="Nagwek1">
    <w:name w:val="heading 1"/>
    <w:basedOn w:val="Nagwek"/>
    <w:uiPriority w:val="9"/>
    <w:qFormat/>
    <w:pPr>
      <w:outlineLvl w:val="0"/>
    </w:pPr>
  </w:style>
  <w:style w:type="paragraph" w:styleId="Nagwek2">
    <w:name w:val="heading 2"/>
    <w:basedOn w:val="Nagwek"/>
    <w:uiPriority w:val="9"/>
    <w:semiHidden/>
    <w:unhideWhenUsed/>
    <w:qFormat/>
    <w:pPr>
      <w:outlineLvl w:val="1"/>
    </w:pPr>
  </w:style>
  <w:style w:type="paragraph" w:styleId="Nagwek3">
    <w:name w:val="heading 3"/>
    <w:basedOn w:val="Nagwek"/>
    <w:uiPriority w:val="9"/>
    <w:semiHidden/>
    <w:unhideWhenUsed/>
    <w:qFormat/>
    <w:pPr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agwek"/>
    <w:uiPriority w:val="10"/>
    <w:qFormat/>
  </w:style>
  <w:style w:type="character" w:customStyle="1" w:styleId="czeinternetowe">
    <w:name w:val="Łącze internetowe"/>
    <w:uiPriority w:val="99"/>
    <w:unhideWhenUsed/>
    <w:rsid w:val="00F03321"/>
    <w:rPr>
      <w:color w:val="0563C1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cs="Symbol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cs="Symbol"/>
      <w:sz w:val="24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13378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ormalny"/>
    <w:next w:val="Normalny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styleId="Odwoaniedokomentarza">
    <w:name w:val="annotation reference"/>
    <w:basedOn w:val="Domylnaczcionkaakapitu"/>
    <w:uiPriority w:val="99"/>
    <w:unhideWhenUsed/>
    <w:rsid w:val="000B2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E91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E91"/>
    <w:rPr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2E91"/>
    <w:rPr>
      <w:rFonts w:ascii="Calibri" w:eastAsia="Calibri" w:hAnsi="Calibri" w:cs="Times New Roman"/>
      <w:color w:val="00000A"/>
      <w:sz w:val="22"/>
    </w:rPr>
  </w:style>
  <w:style w:type="character" w:customStyle="1" w:styleId="text-justify">
    <w:name w:val="text-justify"/>
    <w:basedOn w:val="Domylnaczcionkaakapitu"/>
    <w:rsid w:val="000B2E91"/>
  </w:style>
  <w:style w:type="paragraph" w:styleId="Tekstdymka">
    <w:name w:val="Balloon Text"/>
    <w:basedOn w:val="Normalny"/>
    <w:link w:val="TekstdymkaZnak"/>
    <w:uiPriority w:val="99"/>
    <w:semiHidden/>
    <w:unhideWhenUsed/>
    <w:rsid w:val="000B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91"/>
    <w:rPr>
      <w:rFonts w:ascii="Segoe UI" w:eastAsia="Calibri" w:hAnsi="Segoe UI" w:cs="Segoe UI"/>
      <w:color w:val="00000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70DD"/>
    <w:rPr>
      <w:color w:val="0000FF"/>
      <w:u w:val="single"/>
    </w:rPr>
  </w:style>
  <w:style w:type="character" w:styleId="Pogrubienie">
    <w:name w:val="Strong"/>
    <w:uiPriority w:val="22"/>
    <w:qFormat/>
    <w:rsid w:val="0024351E"/>
    <w:rPr>
      <w:b/>
      <w:bCs/>
    </w:rPr>
  </w:style>
  <w:style w:type="numbering" w:customStyle="1" w:styleId="WWNum11">
    <w:name w:val="WWNum11"/>
    <w:basedOn w:val="Bezlisty"/>
    <w:rsid w:val="000434E7"/>
  </w:style>
  <w:style w:type="character" w:customStyle="1" w:styleId="TekstkomentarzaZnak1">
    <w:name w:val="Tekst komentarza Znak1"/>
    <w:basedOn w:val="Domylnaczcionkaakapitu"/>
    <w:rsid w:val="00136A33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iedli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d8K59q3b/uISjbX/OIJLu1nCg==">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uIsQECgp0ZXh0L3BsYWluErU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Lio8CgNJT0QaNS8vc3NsLmdzdGF0aWMuY29tL2RvY3MvY29tbW9uL2JsdWVfc2lsaG91ZXR0ZTk2LTAucG5nMMCfjsX8LTjAn47F/C1yPgoDSU9EGjcKNS8vc3NsLmdzdGF0aWMuY29tL2RvY3MvY29tbW9uL2JsdWVfc2lsaG91ZXR0ZTk2LTAucG5neACIAQGaAQYIABAAGACqAbgEErU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LrABALgBARjAn47F/C0gwJ+OxfwtMABCCGtpeC5jbXQxIqYtCgtBQUFCZ2Q2T3N6VRL8LAoLQUFBQmdkNk9zelUSC0FBQUJnZDZPc3pV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IyDmgudWx4cWI1ZTZkbGd6Mg5oLjZ5ZzhvanUzeXdiejgAciExa2twNUVxOWFvZTVqc3k4LW5BX2Z5ZFJITjdvaEVmS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2715</Characters>
  <Application>Microsoft Office Word</Application>
  <DocSecurity>4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Joanna Zawadzka</cp:lastModifiedBy>
  <cp:revision>2</cp:revision>
  <dcterms:created xsi:type="dcterms:W3CDTF">2025-11-05T13:50:00Z</dcterms:created>
  <dcterms:modified xsi:type="dcterms:W3CDTF">2025-11-05T13:50:00Z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