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3256" w14:textId="77777777" w:rsidR="0096037A" w:rsidRPr="00155BDC" w:rsidRDefault="0096037A" w:rsidP="009603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Załącznik Nr 1 do zarządzenia Nr 0050.</w:t>
      </w:r>
      <w:r>
        <w:rPr>
          <w:rFonts w:ascii="Times New Roman" w:hAnsi="Times New Roman" w:cs="Times New Roman"/>
        </w:rPr>
        <w:t>98</w:t>
      </w:r>
      <w:r w:rsidRPr="00155BDC">
        <w:rPr>
          <w:rFonts w:ascii="Times New Roman" w:hAnsi="Times New Roman" w:cs="Times New Roman"/>
        </w:rPr>
        <w:t>.2025</w:t>
      </w:r>
    </w:p>
    <w:p w14:paraId="5B59DFF6" w14:textId="77777777" w:rsidR="0096037A" w:rsidRPr="00155BDC" w:rsidRDefault="0096037A" w:rsidP="009603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  <w:t>Wójta Gminy Siedlisko</w:t>
      </w:r>
    </w:p>
    <w:p w14:paraId="21F1CE97" w14:textId="77777777" w:rsidR="0096037A" w:rsidRPr="00155BDC" w:rsidRDefault="0096037A" w:rsidP="009603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  <w:t xml:space="preserve">z dnia </w:t>
      </w:r>
      <w:r>
        <w:rPr>
          <w:rFonts w:ascii="Times New Roman" w:hAnsi="Times New Roman" w:cs="Times New Roman"/>
        </w:rPr>
        <w:t>22</w:t>
      </w:r>
      <w:r w:rsidRPr="00155BDC">
        <w:rPr>
          <w:rFonts w:ascii="Times New Roman" w:hAnsi="Times New Roman" w:cs="Times New Roman"/>
        </w:rPr>
        <w:t xml:space="preserve"> października 2025 r.</w:t>
      </w:r>
    </w:p>
    <w:p w14:paraId="548F31C0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  <w:color w:val="FF0000"/>
        </w:rPr>
      </w:pPr>
    </w:p>
    <w:p w14:paraId="147463C0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</w:p>
    <w:p w14:paraId="50237DC9" w14:textId="77777777" w:rsidR="0096037A" w:rsidRPr="00155BDC" w:rsidRDefault="0096037A" w:rsidP="0096037A">
      <w:pPr>
        <w:pStyle w:val="Textbody"/>
        <w:spacing w:after="27"/>
        <w:jc w:val="center"/>
        <w:rPr>
          <w:rFonts w:ascii="Times New Roman" w:hAnsi="Times New Roman" w:cs="Times New Roman"/>
        </w:rPr>
      </w:pPr>
      <w:r w:rsidRPr="00155BDC">
        <w:rPr>
          <w:rStyle w:val="StrongEmphasis"/>
          <w:rFonts w:ascii="Times New Roman" w:hAnsi="Times New Roman" w:cs="Times New Roman"/>
          <w:color w:val="000000"/>
        </w:rPr>
        <w:t>UCHWAŁA Nr …………………...</w:t>
      </w:r>
    </w:p>
    <w:p w14:paraId="7C9D7B55" w14:textId="77777777" w:rsidR="0096037A" w:rsidRPr="00155BDC" w:rsidRDefault="0096037A" w:rsidP="0096037A">
      <w:pPr>
        <w:pStyle w:val="Textbody"/>
        <w:spacing w:after="283"/>
        <w:jc w:val="center"/>
        <w:rPr>
          <w:rFonts w:ascii="Times New Roman" w:hAnsi="Times New Roman" w:cs="Times New Roman"/>
        </w:rPr>
      </w:pPr>
      <w:r w:rsidRPr="00155BDC">
        <w:rPr>
          <w:rStyle w:val="StrongEmphasis"/>
          <w:rFonts w:ascii="Times New Roman" w:hAnsi="Times New Roman" w:cs="Times New Roman"/>
        </w:rPr>
        <w:t>RADY GMINY SIEDLISKO</w:t>
      </w:r>
    </w:p>
    <w:p w14:paraId="40915AA0" w14:textId="77777777" w:rsidR="0096037A" w:rsidRPr="00155BDC" w:rsidRDefault="0096037A" w:rsidP="0096037A">
      <w:pPr>
        <w:pStyle w:val="Textbody"/>
        <w:spacing w:after="283"/>
        <w:jc w:val="center"/>
        <w:rPr>
          <w:rFonts w:ascii="Times New Roman" w:hAnsi="Times New Roman" w:cs="Times New Roman"/>
        </w:rPr>
      </w:pPr>
      <w:r w:rsidRPr="00155BDC">
        <w:rPr>
          <w:rStyle w:val="StrongEmphasis"/>
          <w:rFonts w:ascii="Times New Roman" w:hAnsi="Times New Roman" w:cs="Times New Roman"/>
        </w:rPr>
        <w:t>z dnia ………………………………... 2025 roku</w:t>
      </w:r>
    </w:p>
    <w:p w14:paraId="234E7196" w14:textId="77777777" w:rsidR="0096037A" w:rsidRPr="00155BDC" w:rsidRDefault="0096037A" w:rsidP="0096037A">
      <w:pPr>
        <w:rPr>
          <w:rFonts w:ascii="Times New Roman" w:hAnsi="Times New Roman" w:cs="Times New Roman"/>
          <w:sz w:val="24"/>
          <w:szCs w:val="24"/>
        </w:rPr>
      </w:pPr>
      <w:r w:rsidRPr="00155BDC">
        <w:rPr>
          <w:rStyle w:val="StrongEmphasis"/>
          <w:rFonts w:ascii="Times New Roman" w:hAnsi="Times New Roman" w:cs="Times New Roman"/>
        </w:rPr>
        <w:t xml:space="preserve">w sprawie  </w:t>
      </w:r>
      <w:r w:rsidRPr="00155BDC">
        <w:rPr>
          <w:rFonts w:ascii="Times New Roman" w:hAnsi="Times New Roman" w:cs="Times New Roman"/>
          <w:b/>
          <w:sz w:val="24"/>
          <w:szCs w:val="24"/>
        </w:rPr>
        <w:t>rocznego programu współpracy Gminy Siedlisko z organizacjami pozarządowymi  oraz podmiotami prowadzącymi działalność pożytku publicznego na rok 2026.</w:t>
      </w:r>
    </w:p>
    <w:p w14:paraId="13684995" w14:textId="77777777" w:rsidR="0096037A" w:rsidRPr="00155BDC" w:rsidRDefault="0096037A" w:rsidP="0096037A">
      <w:pPr>
        <w:pStyle w:val="Textbody"/>
        <w:spacing w:after="283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br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  <w:color w:val="000000"/>
        </w:rPr>
        <w:t>Na podstawie art. 18 ust. 2 pkt 15 ustawy z dnia 8 marca 1990 r. o samorządzie gminnym  (</w:t>
      </w:r>
      <w:proofErr w:type="spellStart"/>
      <w:r w:rsidRPr="00155BDC">
        <w:rPr>
          <w:rFonts w:ascii="Times New Roman" w:hAnsi="Times New Roman" w:cs="Times New Roman"/>
          <w:color w:val="000000"/>
        </w:rPr>
        <w:t>t.j</w:t>
      </w:r>
      <w:proofErr w:type="spellEnd"/>
      <w:r w:rsidRPr="00155BDC">
        <w:rPr>
          <w:rFonts w:ascii="Times New Roman" w:hAnsi="Times New Roman" w:cs="Times New Roman"/>
          <w:color w:val="000000"/>
        </w:rPr>
        <w:t>. Dz. U. z 2025 r., poz. 1153) oraz art. 5a ust. 1  ustawy z dnia 24 kwietnia 2003 r. o działalności pożytku publicznego i o wolont</w:t>
      </w:r>
      <w:r w:rsidRPr="00155BDC">
        <w:rPr>
          <w:rFonts w:ascii="Times New Roman" w:hAnsi="Times New Roman" w:cs="Times New Roman"/>
        </w:rPr>
        <w:t>ariacie (</w:t>
      </w:r>
      <w:proofErr w:type="spellStart"/>
      <w:r w:rsidRPr="00155BDC">
        <w:rPr>
          <w:rFonts w:ascii="Times New Roman" w:hAnsi="Times New Roman" w:cs="Times New Roman"/>
        </w:rPr>
        <w:t>t.</w:t>
      </w:r>
      <w:r w:rsidRPr="00155BDC">
        <w:rPr>
          <w:rFonts w:ascii="Times New Roman" w:hAnsi="Times New Roman" w:cs="Times New Roman"/>
          <w:color w:val="000000"/>
        </w:rPr>
        <w:t>j</w:t>
      </w:r>
      <w:proofErr w:type="spellEnd"/>
      <w:r w:rsidRPr="00155BDC">
        <w:rPr>
          <w:rFonts w:ascii="Times New Roman" w:hAnsi="Times New Roman" w:cs="Times New Roman"/>
          <w:color w:val="000000"/>
        </w:rPr>
        <w:t xml:space="preserve">. Dz. U. z 2025 r. poz. 1338)  </w:t>
      </w:r>
      <w:r w:rsidRPr="00155BDC">
        <w:rPr>
          <w:rFonts w:ascii="Times New Roman" w:hAnsi="Times New Roman" w:cs="Times New Roman"/>
        </w:rPr>
        <w:t>Rada Gminy Siedlisko uchwala co następuje:</w:t>
      </w:r>
    </w:p>
    <w:p w14:paraId="22DB948D" w14:textId="77777777" w:rsidR="0096037A" w:rsidRPr="00155BDC" w:rsidRDefault="0096037A" w:rsidP="0096037A">
      <w:pPr>
        <w:pStyle w:val="Textbody"/>
        <w:spacing w:after="283"/>
        <w:rPr>
          <w:rStyle w:val="StrongEmphasis"/>
          <w:rFonts w:ascii="Times New Roman" w:hAnsi="Times New Roman" w:cs="Times New Roman"/>
          <w:b w:val="0"/>
        </w:rPr>
      </w:pPr>
      <w:r w:rsidRPr="00155BDC">
        <w:rPr>
          <w:rStyle w:val="StrongEmphasis"/>
          <w:rFonts w:ascii="Times New Roman" w:hAnsi="Times New Roman" w:cs="Times New Roman"/>
        </w:rPr>
        <w:t>§ 1. Przyjmuje się program współpracy Gminy Siedlisko z organizacjami pozarządowymi oraz podmiotami prowadzącymi działalność pożytku publicznego na rok 2026.</w:t>
      </w:r>
    </w:p>
    <w:p w14:paraId="5CDE9A45" w14:textId="77777777" w:rsidR="0096037A" w:rsidRPr="00155BDC" w:rsidRDefault="0096037A" w:rsidP="0096037A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 w:cs="Times New Roman"/>
        </w:rPr>
      </w:pPr>
      <w:r w:rsidRPr="00155BDC">
        <w:rPr>
          <w:rStyle w:val="StrongEmphasis"/>
          <w:rFonts w:ascii="Times New Roman" w:hAnsi="Times New Roman" w:cs="Times New Roman"/>
        </w:rPr>
        <w:t>Rozdział I</w:t>
      </w:r>
    </w:p>
    <w:p w14:paraId="62D139FB" w14:textId="77777777" w:rsidR="0096037A" w:rsidRPr="00155BDC" w:rsidRDefault="0096037A" w:rsidP="0096037A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 w:cs="Times New Roman"/>
        </w:rPr>
      </w:pPr>
      <w:r w:rsidRPr="00155BDC">
        <w:rPr>
          <w:rStyle w:val="StrongEmphasis"/>
          <w:rFonts w:ascii="Times New Roman" w:hAnsi="Times New Roman" w:cs="Times New Roman"/>
        </w:rPr>
        <w:t>Postanowienia ogólne</w:t>
      </w:r>
    </w:p>
    <w:p w14:paraId="0FAA4820" w14:textId="77777777" w:rsidR="0096037A" w:rsidRPr="00155BDC" w:rsidRDefault="0096037A" w:rsidP="0096037A">
      <w:pPr>
        <w:pStyle w:val="Textbody"/>
        <w:spacing w:after="0" w:line="240" w:lineRule="auto"/>
        <w:rPr>
          <w:rStyle w:val="StrongEmphasis"/>
          <w:rFonts w:ascii="Times New Roman" w:hAnsi="Times New Roman" w:cs="Times New Roman"/>
        </w:rPr>
      </w:pPr>
      <w:r w:rsidRPr="00155BDC">
        <w:rPr>
          <w:rStyle w:val="StrongEmphasis"/>
          <w:rFonts w:ascii="Times New Roman" w:hAnsi="Times New Roman" w:cs="Times New Roman"/>
        </w:rPr>
        <w:t xml:space="preserve">§ 2. Ilekroć w programie jest mowa o: </w:t>
      </w:r>
    </w:p>
    <w:p w14:paraId="129DA35C" w14:textId="77777777" w:rsidR="0096037A" w:rsidRPr="00155BDC" w:rsidRDefault="0096037A" w:rsidP="0096037A">
      <w:pPr>
        <w:pStyle w:val="Textbody"/>
        <w:spacing w:after="0" w:line="240" w:lineRule="auto"/>
        <w:rPr>
          <w:rStyle w:val="StrongEmphasis"/>
          <w:rFonts w:ascii="Times New Roman" w:hAnsi="Times New Roman" w:cs="Times New Roman"/>
        </w:rPr>
      </w:pPr>
    </w:p>
    <w:p w14:paraId="4490A895" w14:textId="77777777" w:rsidR="0096037A" w:rsidRPr="00155BDC" w:rsidRDefault="0096037A" w:rsidP="0096037A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ustawie</w:t>
      </w:r>
      <w:r w:rsidRPr="00155BDC">
        <w:rPr>
          <w:rFonts w:ascii="Times New Roman" w:hAnsi="Times New Roman" w:cs="Times New Roman"/>
        </w:rPr>
        <w:t xml:space="preserve"> – należy przez to rozumieć ustawę z dnia 24 kwietnia 2003 r. o działalności</w:t>
      </w:r>
      <w:r w:rsidRPr="00155BDC">
        <w:rPr>
          <w:rFonts w:ascii="Times New Roman" w:eastAsia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pożytku publicznego i o wolontariacie (</w:t>
      </w:r>
      <w:proofErr w:type="spellStart"/>
      <w:r w:rsidRPr="00155BDC">
        <w:rPr>
          <w:rFonts w:ascii="Times New Roman" w:hAnsi="Times New Roman" w:cs="Times New Roman"/>
        </w:rPr>
        <w:t>t.j</w:t>
      </w:r>
      <w:proofErr w:type="spellEnd"/>
      <w:r w:rsidRPr="00155BDC">
        <w:rPr>
          <w:rFonts w:ascii="Times New Roman" w:hAnsi="Times New Roman" w:cs="Times New Roman"/>
        </w:rPr>
        <w:t>. Dz. U. z 2025 r. poz. 1338),</w:t>
      </w:r>
    </w:p>
    <w:p w14:paraId="7CA043C0" w14:textId="77777777" w:rsidR="0096037A" w:rsidRPr="00155BDC" w:rsidRDefault="0096037A" w:rsidP="0096037A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programie</w:t>
      </w:r>
      <w:r w:rsidRPr="00155BDC">
        <w:rPr>
          <w:rFonts w:ascii="Times New Roman" w:hAnsi="Times New Roman" w:cs="Times New Roman"/>
        </w:rPr>
        <w:t xml:space="preserve"> – nale</w:t>
      </w:r>
      <w:r w:rsidRPr="00155BDC">
        <w:rPr>
          <w:rFonts w:ascii="Times New Roman" w:eastAsia="TimesNewRoman, ''Times New Roma" w:hAnsi="Times New Roman" w:cs="Times New Roman"/>
        </w:rPr>
        <w:t>ż</w:t>
      </w:r>
      <w:r w:rsidRPr="00155BDC">
        <w:rPr>
          <w:rFonts w:ascii="Times New Roman" w:hAnsi="Times New Roman" w:cs="Times New Roman"/>
        </w:rPr>
        <w:t>y przez to rozumie</w:t>
      </w:r>
      <w:r w:rsidRPr="00155BDC">
        <w:rPr>
          <w:rFonts w:ascii="Times New Roman" w:eastAsia="TimesNewRoman, ''Times New Roma" w:hAnsi="Times New Roman" w:cs="Times New Roman"/>
        </w:rPr>
        <w:t xml:space="preserve">ć </w:t>
      </w:r>
      <w:r w:rsidRPr="00155BDC">
        <w:rPr>
          <w:rFonts w:ascii="Times New Roman" w:hAnsi="Times New Roman" w:cs="Times New Roman"/>
        </w:rPr>
        <w:t>„Roczny program współpracy Gminy Siedlisko z organizacjami pozarz</w:t>
      </w:r>
      <w:r w:rsidRPr="00155BDC">
        <w:rPr>
          <w:rFonts w:ascii="Times New Roman" w:eastAsia="TimesNewRoman, ''Times New Roma" w:hAnsi="Times New Roman" w:cs="Times New Roman"/>
        </w:rPr>
        <w:t>ą</w:t>
      </w:r>
      <w:r w:rsidRPr="00155BDC">
        <w:rPr>
          <w:rFonts w:ascii="Times New Roman" w:hAnsi="Times New Roman" w:cs="Times New Roman"/>
        </w:rPr>
        <w:t>dowymi oraz podmiotami prowadz</w:t>
      </w:r>
      <w:r w:rsidRPr="00155BDC">
        <w:rPr>
          <w:rFonts w:ascii="Times New Roman" w:eastAsia="TimesNewRoman, ''Times New Roma" w:hAnsi="Times New Roman" w:cs="Times New Roman"/>
        </w:rPr>
        <w:t>ą</w:t>
      </w:r>
      <w:r w:rsidRPr="00155BDC">
        <w:rPr>
          <w:rFonts w:ascii="Times New Roman" w:hAnsi="Times New Roman" w:cs="Times New Roman"/>
        </w:rPr>
        <w:t>cymi działalno</w:t>
      </w:r>
      <w:r w:rsidRPr="00155BDC">
        <w:rPr>
          <w:rFonts w:ascii="Times New Roman" w:eastAsia="TimesNewRoman, ''Times New Roma" w:hAnsi="Times New Roman" w:cs="Times New Roman"/>
        </w:rPr>
        <w:t xml:space="preserve">ść </w:t>
      </w:r>
      <w:r w:rsidRPr="00155BDC">
        <w:rPr>
          <w:rFonts w:ascii="Times New Roman" w:hAnsi="Times New Roman" w:cs="Times New Roman"/>
        </w:rPr>
        <w:t>po</w:t>
      </w:r>
      <w:r w:rsidRPr="00155BDC">
        <w:rPr>
          <w:rFonts w:ascii="Times New Roman" w:eastAsia="TimesNewRoman, ''Times New Roma" w:hAnsi="Times New Roman" w:cs="Times New Roman"/>
        </w:rPr>
        <w:t>ż</w:t>
      </w:r>
      <w:r w:rsidRPr="00155BDC">
        <w:rPr>
          <w:rFonts w:ascii="Times New Roman" w:hAnsi="Times New Roman" w:cs="Times New Roman"/>
        </w:rPr>
        <w:t>ytku publicznego w 2026 roku”,</w:t>
      </w:r>
    </w:p>
    <w:p w14:paraId="2B5424F9" w14:textId="77777777" w:rsidR="0096037A" w:rsidRPr="00155BDC" w:rsidRDefault="0096037A" w:rsidP="0096037A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 xml:space="preserve">dotacji </w:t>
      </w:r>
      <w:r w:rsidRPr="00155BDC">
        <w:rPr>
          <w:rFonts w:ascii="Times New Roman" w:hAnsi="Times New Roman" w:cs="Times New Roman"/>
        </w:rPr>
        <w:t>– rozumie się przez to dotację w rozumieniu art. 2 pkt 1 ustawy,</w:t>
      </w:r>
    </w:p>
    <w:p w14:paraId="561B20A0" w14:textId="77777777" w:rsidR="0096037A" w:rsidRPr="00155BDC" w:rsidRDefault="0096037A" w:rsidP="0096037A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 xml:space="preserve">środkach publicznych </w:t>
      </w:r>
      <w:r w:rsidRPr="00155BDC">
        <w:rPr>
          <w:rFonts w:ascii="Times New Roman" w:hAnsi="Times New Roman" w:cs="Times New Roman"/>
        </w:rPr>
        <w:t>– rozumie się przez to środki w rozumieniu art. 2 pkt 1 ustawy,</w:t>
      </w:r>
    </w:p>
    <w:p w14:paraId="69BF6E7E" w14:textId="77777777" w:rsidR="0096037A" w:rsidRPr="00155BDC" w:rsidRDefault="0096037A" w:rsidP="0096037A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organizacji pozarządowej</w:t>
      </w:r>
      <w:r w:rsidRPr="00155BDC">
        <w:rPr>
          <w:rFonts w:ascii="Times New Roman" w:hAnsi="Times New Roman" w:cs="Times New Roman"/>
        </w:rPr>
        <w:t xml:space="preserve"> – należy przez to rozumieć organizację pozarz</w:t>
      </w:r>
      <w:r w:rsidRPr="00155BDC">
        <w:rPr>
          <w:rFonts w:ascii="Times New Roman" w:eastAsia="TimesNewRoman, ''Times New Roma" w:hAnsi="Times New Roman" w:cs="Times New Roman"/>
        </w:rPr>
        <w:t>ą</w:t>
      </w:r>
      <w:r w:rsidRPr="00155BDC">
        <w:rPr>
          <w:rFonts w:ascii="Times New Roman" w:hAnsi="Times New Roman" w:cs="Times New Roman"/>
        </w:rPr>
        <w:t xml:space="preserve">dową </w:t>
      </w:r>
      <w:r w:rsidRPr="00155BDC">
        <w:rPr>
          <w:rFonts w:ascii="Times New Roman" w:hAnsi="Times New Roman" w:cs="Times New Roman"/>
        </w:rPr>
        <w:br/>
        <w:t xml:space="preserve">w rozumieniu art. 3 ust. 2 ustawy,  </w:t>
      </w:r>
    </w:p>
    <w:p w14:paraId="6FFEC5D7" w14:textId="77777777" w:rsidR="0096037A" w:rsidRPr="00155BDC" w:rsidRDefault="0096037A" w:rsidP="0096037A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 xml:space="preserve">podmiot prowadzący działalność pożytku publicznego </w:t>
      </w:r>
      <w:r w:rsidRPr="00155BDC">
        <w:rPr>
          <w:rFonts w:ascii="Times New Roman" w:hAnsi="Times New Roman" w:cs="Times New Roman"/>
        </w:rPr>
        <w:t xml:space="preserve">– rozumie się podmioty w rozumieniu art. 3 ust. 3 ustawy, </w:t>
      </w:r>
    </w:p>
    <w:p w14:paraId="1BF8C2CB" w14:textId="77777777" w:rsidR="0096037A" w:rsidRPr="00155BDC" w:rsidRDefault="0096037A" w:rsidP="0096037A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 xml:space="preserve">gminie </w:t>
      </w:r>
      <w:r w:rsidRPr="00155BDC">
        <w:rPr>
          <w:rFonts w:ascii="Times New Roman" w:hAnsi="Times New Roman" w:cs="Times New Roman"/>
        </w:rPr>
        <w:t>– rozumie się przez to Gminę Siedlisko,</w:t>
      </w:r>
    </w:p>
    <w:p w14:paraId="315598A0" w14:textId="77777777" w:rsidR="0096037A" w:rsidRPr="00155BDC" w:rsidRDefault="0096037A" w:rsidP="0096037A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 xml:space="preserve">urzędzie </w:t>
      </w:r>
      <w:r w:rsidRPr="00155BDC">
        <w:rPr>
          <w:rFonts w:ascii="Times New Roman" w:hAnsi="Times New Roman" w:cs="Times New Roman"/>
        </w:rPr>
        <w:t>– rozumie się przez to Urząd Gminy w Siedlisku,</w:t>
      </w:r>
    </w:p>
    <w:p w14:paraId="3BCCF26A" w14:textId="77777777" w:rsidR="0096037A" w:rsidRPr="00155BDC" w:rsidRDefault="0096037A" w:rsidP="0096037A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 xml:space="preserve">wójcie </w:t>
      </w:r>
      <w:r w:rsidRPr="00155BDC">
        <w:rPr>
          <w:rFonts w:ascii="Times New Roman" w:hAnsi="Times New Roman" w:cs="Times New Roman"/>
        </w:rPr>
        <w:t>– rozumie się przez to Wójta Gminy Siedlisko,</w:t>
      </w:r>
    </w:p>
    <w:p w14:paraId="407CA081" w14:textId="77777777" w:rsidR="0096037A" w:rsidRPr="00155BDC" w:rsidRDefault="0096037A" w:rsidP="0096037A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 xml:space="preserve">otwartym konkursie ofert </w:t>
      </w:r>
      <w:r w:rsidRPr="00155BDC">
        <w:rPr>
          <w:rFonts w:ascii="Times New Roman" w:hAnsi="Times New Roman" w:cs="Times New Roman"/>
        </w:rPr>
        <w:t>– rozumie się przez to konkurs o którym mowa w art. 11 ust. 2 oraz art. 13 ustawy, oraz podmioty, o których mowa w art. 3 ust. 2, 3 , ustawy z dnia 24 kwietnia 2003 r. o działalności pożytku publicznego i o wolontariacie (</w:t>
      </w:r>
      <w:proofErr w:type="spellStart"/>
      <w:r w:rsidRPr="00155BDC">
        <w:rPr>
          <w:rFonts w:ascii="Times New Roman" w:hAnsi="Times New Roman" w:cs="Times New Roman"/>
        </w:rPr>
        <w:t>t.j</w:t>
      </w:r>
      <w:proofErr w:type="spellEnd"/>
      <w:r w:rsidRPr="00155BDC">
        <w:rPr>
          <w:rFonts w:ascii="Times New Roman" w:hAnsi="Times New Roman" w:cs="Times New Roman"/>
        </w:rPr>
        <w:t>. Dz. U. z 2025 r. poz. 1338),</w:t>
      </w:r>
    </w:p>
    <w:p w14:paraId="08264018" w14:textId="77777777" w:rsidR="0096037A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59A48" w14:textId="77777777" w:rsidR="0096037A" w:rsidRPr="00155BDC" w:rsidRDefault="0096037A" w:rsidP="0096037A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Rozdział II</w:t>
      </w:r>
    </w:p>
    <w:p w14:paraId="40AC9386" w14:textId="77777777" w:rsidR="0096037A" w:rsidRPr="00155BDC" w:rsidRDefault="0096037A" w:rsidP="0096037A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CEL GŁÓWNY I CELE SZCZEGÓŁOWE PROGRAMU</w:t>
      </w:r>
    </w:p>
    <w:p w14:paraId="37A44D94" w14:textId="77777777" w:rsidR="0096037A" w:rsidRPr="00155BDC" w:rsidRDefault="0096037A" w:rsidP="0096037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Style w:val="StrongEmphasis"/>
          <w:rFonts w:ascii="Times New Roman" w:hAnsi="Times New Roman" w:cs="Times New Roman"/>
        </w:rPr>
        <w:t xml:space="preserve">§ 3. </w:t>
      </w: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 xml:space="preserve">1. Celem głównym Programu Współpracy jest budowanie i wzmacnianie partnerstwa pomiędzy Gminą Siedlisko a organizacjami pozarządowymi, polegającej na aktywnym udziale organizacji w realizacji zadań publicznych służących zaspokajaniu potrzeb społecznych.  </w:t>
      </w:r>
    </w:p>
    <w:p w14:paraId="3540EEB3" w14:textId="77777777" w:rsidR="0096037A" w:rsidRPr="00155BDC" w:rsidRDefault="0096037A" w:rsidP="0096037A">
      <w:pPr>
        <w:pStyle w:val="Standard"/>
        <w:keepLines/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>2. Celami szczegółowymi</w:t>
      </w:r>
      <w:r w:rsidRPr="00155BDC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</w:rPr>
        <w:t xml:space="preserve"> </w:t>
      </w: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>Programu Współpracy są:</w:t>
      </w:r>
    </w:p>
    <w:p w14:paraId="17120AE4" w14:textId="77777777" w:rsidR="0096037A" w:rsidRPr="00155BDC" w:rsidRDefault="0096037A" w:rsidP="0096037A">
      <w:pPr>
        <w:pStyle w:val="Standard"/>
        <w:keepLines/>
        <w:spacing w:line="276" w:lineRule="auto"/>
        <w:ind w:hanging="227"/>
        <w:jc w:val="both"/>
        <w:rPr>
          <w:rFonts w:ascii="Times New Roman" w:hAnsi="Times New Roman" w:cs="Times New Roman"/>
        </w:rPr>
      </w:pP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>1) budowanie partnerstwa i dialogu społecznego,</w:t>
      </w:r>
    </w:p>
    <w:p w14:paraId="2A3899B5" w14:textId="77777777" w:rsidR="0096037A" w:rsidRPr="00155BDC" w:rsidRDefault="0096037A" w:rsidP="0096037A">
      <w:pPr>
        <w:pStyle w:val="Standard"/>
        <w:keepLines/>
        <w:spacing w:line="276" w:lineRule="auto"/>
        <w:ind w:hanging="227"/>
        <w:jc w:val="both"/>
        <w:rPr>
          <w:rFonts w:ascii="Times New Roman" w:hAnsi="Times New Roman" w:cs="Times New Roman"/>
        </w:rPr>
      </w:pP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>2) umacnianie w świadomości społecznej poczucia współodpowiedzialności za wspólnotę lokalną                   i jej tradycje,</w:t>
      </w:r>
    </w:p>
    <w:p w14:paraId="586D762A" w14:textId="77777777" w:rsidR="0096037A" w:rsidRPr="00155BDC" w:rsidRDefault="0096037A" w:rsidP="0096037A">
      <w:pPr>
        <w:pStyle w:val="Standard"/>
        <w:keepLines/>
        <w:spacing w:line="276" w:lineRule="auto"/>
        <w:ind w:hanging="227"/>
        <w:jc w:val="both"/>
        <w:rPr>
          <w:rFonts w:ascii="Times New Roman" w:hAnsi="Times New Roman" w:cs="Times New Roman"/>
        </w:rPr>
      </w:pP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>3) poprawa jakości życia poprzez pełniejsze zaspokojenie potrzeb mieszkańców,</w:t>
      </w:r>
    </w:p>
    <w:p w14:paraId="7A5B190C" w14:textId="77777777" w:rsidR="0096037A" w:rsidRPr="00155BDC" w:rsidRDefault="0096037A" w:rsidP="0096037A">
      <w:pPr>
        <w:pStyle w:val="Standard"/>
        <w:keepLines/>
        <w:spacing w:line="276" w:lineRule="auto"/>
        <w:ind w:hanging="227"/>
        <w:jc w:val="both"/>
        <w:rPr>
          <w:rFonts w:ascii="Times New Roman" w:hAnsi="Times New Roman" w:cs="Times New Roman"/>
        </w:rPr>
      </w:pP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>4) podnoszenie skuteczności i efektywności realizacji zadań publicznych,</w:t>
      </w:r>
    </w:p>
    <w:p w14:paraId="13DCE1DD" w14:textId="77777777" w:rsidR="0096037A" w:rsidRPr="00155BDC" w:rsidRDefault="0096037A" w:rsidP="0096037A">
      <w:pPr>
        <w:pStyle w:val="Standard"/>
        <w:keepLines/>
        <w:spacing w:line="276" w:lineRule="auto"/>
        <w:ind w:hanging="227"/>
        <w:jc w:val="both"/>
        <w:rPr>
          <w:rFonts w:ascii="Times New Roman" w:hAnsi="Times New Roman" w:cs="Times New Roman"/>
        </w:rPr>
      </w:pP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>5) stworzenie przyjaznych warunków do wzmacniania istniejących organizacji pozarządowych    oraz wspieranie nowych inicjatyw,</w:t>
      </w:r>
    </w:p>
    <w:p w14:paraId="1BD1A28B" w14:textId="77777777" w:rsidR="0096037A" w:rsidRPr="00155BDC" w:rsidRDefault="0096037A" w:rsidP="0096037A">
      <w:pPr>
        <w:pStyle w:val="Standard"/>
        <w:keepLines/>
        <w:spacing w:line="276" w:lineRule="auto"/>
        <w:ind w:hanging="227"/>
        <w:jc w:val="both"/>
        <w:rPr>
          <w:rFonts w:ascii="Times New Roman" w:hAnsi="Times New Roman" w:cs="Times New Roman"/>
        </w:rPr>
      </w:pP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>6) wzrost świadomości społecznej na temat roli i działalności organizacji pozarządowych,</w:t>
      </w:r>
    </w:p>
    <w:p w14:paraId="54557E5E" w14:textId="77777777" w:rsidR="0096037A" w:rsidRPr="00155BDC" w:rsidRDefault="0096037A" w:rsidP="0096037A">
      <w:pPr>
        <w:pStyle w:val="Standard"/>
        <w:keepLines/>
        <w:spacing w:line="276" w:lineRule="auto"/>
        <w:ind w:hanging="227"/>
        <w:contextualSpacing/>
        <w:jc w:val="both"/>
        <w:rPr>
          <w:rFonts w:ascii="Times New Roman" w:hAnsi="Times New Roman" w:cs="Times New Roman"/>
        </w:rPr>
      </w:pP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>7) usprawnienie komunikacji i rozwijanie współpracy pomiędzy organizacjami pozarządowymi oraz ich zaangażowanie w diagnozę potrzeb mieszkańców.</w:t>
      </w:r>
    </w:p>
    <w:p w14:paraId="6EDDCE1D" w14:textId="77777777" w:rsidR="0096037A" w:rsidRDefault="0096037A" w:rsidP="0096037A">
      <w:pPr>
        <w:pStyle w:val="Textbody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</w:p>
    <w:p w14:paraId="4E3912F0" w14:textId="77777777" w:rsidR="0096037A" w:rsidRPr="00155BDC" w:rsidRDefault="0096037A" w:rsidP="0096037A">
      <w:pPr>
        <w:pStyle w:val="Textbody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Rozdział III</w:t>
      </w:r>
    </w:p>
    <w:p w14:paraId="7E986A4F" w14:textId="77777777" w:rsidR="0096037A" w:rsidRPr="00155BDC" w:rsidRDefault="0096037A" w:rsidP="0096037A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ZASADY WSPÓŁPRACY</w:t>
      </w:r>
    </w:p>
    <w:p w14:paraId="383352D5" w14:textId="77777777" w:rsidR="0096037A" w:rsidRPr="00155BDC" w:rsidRDefault="0096037A" w:rsidP="0096037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Style w:val="StrongEmphasis"/>
          <w:rFonts w:ascii="Times New Roman" w:hAnsi="Times New Roman" w:cs="Times New Roman"/>
        </w:rPr>
        <w:t xml:space="preserve">§ 4. </w:t>
      </w:r>
      <w:r w:rsidRPr="00155BDC">
        <w:rPr>
          <w:rFonts w:ascii="Times New Roman" w:hAnsi="Times New Roman" w:cs="Times New Roman"/>
        </w:rPr>
        <w:t>1. Współpraca gminy  z organizacjami pozarządowymi oraz podmiotami określonymi w art. 3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ust. 3 ustawy opiera się na zasadach pomocniczości, suwerenności stron, partnerstwa, efektywności, uczciwej konkurencji i jawności.</w:t>
      </w:r>
    </w:p>
    <w:p w14:paraId="23FD9238" w14:textId="77777777" w:rsidR="0096037A" w:rsidRPr="00155BDC" w:rsidRDefault="0096037A" w:rsidP="0096037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2. Tryb postępowania o udzielenie dotacji, sposób jej rozliczania oraz sposób kontroli wykonania zadania określa ustawa. </w:t>
      </w:r>
    </w:p>
    <w:p w14:paraId="51DF23D7" w14:textId="77777777" w:rsidR="0096037A" w:rsidRPr="00155BDC" w:rsidRDefault="0096037A" w:rsidP="0096037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3. Organizacje pozarządowe i podmioty prowadzące działalność pożytku publicznego mogą z własnej inicjatywy składać ofert na realizację zadań publicznych w tym również tych, które są już realizowane w inny sposób także przez organy administracji publicznej.</w:t>
      </w:r>
    </w:p>
    <w:p w14:paraId="786EE377" w14:textId="77777777" w:rsidR="0096037A" w:rsidRPr="00155BDC" w:rsidRDefault="0096037A" w:rsidP="0096037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51194FCE" w14:textId="77777777" w:rsidR="0096037A" w:rsidRPr="00155BDC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Rozdział IV</w:t>
      </w:r>
    </w:p>
    <w:p w14:paraId="53176A2D" w14:textId="77777777" w:rsidR="0096037A" w:rsidRPr="00155BDC" w:rsidRDefault="0096037A" w:rsidP="0096037A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ZAKRES PRZEDMIOTOWY</w:t>
      </w:r>
    </w:p>
    <w:p w14:paraId="4451201B" w14:textId="77777777" w:rsidR="0096037A" w:rsidRPr="00155BDC" w:rsidRDefault="0096037A" w:rsidP="0096037A">
      <w:pPr>
        <w:pStyle w:val="Textbody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</w:pPr>
      <w:r w:rsidRPr="00155BDC">
        <w:rPr>
          <w:rStyle w:val="StrongEmphasis"/>
          <w:rFonts w:ascii="Times New Roman" w:hAnsi="Times New Roman" w:cs="Times New Roman"/>
        </w:rPr>
        <w:t xml:space="preserve">§ 5. </w:t>
      </w:r>
      <w:r w:rsidRPr="00155BD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</w:rPr>
        <w:t>Przedmiotem współpracy Gminy z organizacjami pozarządowymi jest zaspokajanie potrzeb społecznych mieszkańców poprzez realizacje zadań publicznych o których mowa w art. 4 ust. 1 ustawy o działalności pożytku publicznego i o wolontariacie.</w:t>
      </w:r>
    </w:p>
    <w:p w14:paraId="77498AE4" w14:textId="77777777" w:rsidR="0096037A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B6239EC" w14:textId="77777777" w:rsidR="0096037A" w:rsidRPr="00155BDC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Rozdział V</w:t>
      </w:r>
    </w:p>
    <w:p w14:paraId="6254FE8E" w14:textId="77777777" w:rsidR="0096037A" w:rsidRPr="00155BDC" w:rsidRDefault="0096037A" w:rsidP="0096037A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FORMY WSPÓŁPRACY</w:t>
      </w:r>
    </w:p>
    <w:p w14:paraId="71B67609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Style w:val="StrongEmphasis"/>
          <w:rFonts w:ascii="Times New Roman" w:eastAsiaTheme="majorEastAsia" w:hAnsi="Times New Roman" w:cs="Times New Roman"/>
        </w:rPr>
        <w:t xml:space="preserve">§ 6. </w:t>
      </w:r>
      <w:r w:rsidRPr="00155BDC">
        <w:rPr>
          <w:rFonts w:ascii="Times New Roman" w:hAnsi="Times New Roman" w:cs="Times New Roman"/>
        </w:rPr>
        <w:t>Współpraca z organizacjami pozarządowymi i podmiotami prowadzącymi działalność pożytku publicznego realizowana będzie w następujących formach:</w:t>
      </w:r>
    </w:p>
    <w:p w14:paraId="7FDB190C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1) zlecanie realizacji zadań publicznych, które może przybierać jedną z następujących form:</w:t>
      </w:r>
    </w:p>
    <w:p w14:paraId="135CE337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a) powierzenie wykonywania zadań publicznych wraz z udzieleniem dotacji na finansowanie ich realizacji,</w:t>
      </w:r>
    </w:p>
    <w:p w14:paraId="6D856036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lastRenderedPageBreak/>
        <w:t>b) wspieranie zadań publicznych wraz z udzieleniem dotacji na dofinansowanie ich realizacji.</w:t>
      </w:r>
    </w:p>
    <w:p w14:paraId="30C8F067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2)  wzajemne informowanie się o planowanych kierunkach działalności i współdziałanie w celu zharmonizowania tych kierunków poprzez:</w:t>
      </w:r>
    </w:p>
    <w:p w14:paraId="27BB71C4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a) publikowanie ważnych  informacji w Biuletynie Informacji Publicznej,</w:t>
      </w:r>
    </w:p>
    <w:p w14:paraId="5D083794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b) udział przedstawicieli organizacji pozarządowych i podmiotów prowadzących działalność pożytku publicznego w sesjach Rady Gminy Siedlisko oraz Komisjach Rady Gminy Siedlisko,</w:t>
      </w:r>
    </w:p>
    <w:p w14:paraId="1F491EA1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c) przekazywanie przez organizacje pozarządowe i podmioty prowadzące działalność  pożytku publicznego informacji o przewidywanych lub realizowanych w 2026 r. zadaniach sfery publicznej, których realizacja odbywa się w oparciu o środki inne niż wynikające z programu,</w:t>
      </w:r>
    </w:p>
    <w:p w14:paraId="5328D59D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d) konsultowanie listy zagadnień priorytetowych na kolejny rok,</w:t>
      </w:r>
    </w:p>
    <w:p w14:paraId="6097BAAE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3) konsultowanie z organizacjami pozarządowymi i podmiotami prowadzącymi działalność pożytku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publicznego, odpowiednio do zakresu ich działania, projektów aktów normatywnych w dziedzinach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dotyczących działalności statutowej tych organizacji i podmiotów:</w:t>
      </w:r>
    </w:p>
    <w:p w14:paraId="37E18C77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a) organizowanie konsultacji w sprawach realizacji poszczególnych zadań gminy,</w:t>
      </w:r>
    </w:p>
    <w:p w14:paraId="62D6703E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b) informowanie organizacji pozarządowych i podmiotów prowadzących działalność pożytku publicznego o planowanych sesjach Rady Gminy Siedlisko oraz posiedzeniach Komisji Rady Gminy Siedlisko, na których opiniowane będą projekty uchwał dotyczących zagadnień związanych z działalnością tych organizacji pozarządowych i podmiotów prowadzących działalność pożytku publicznego,</w:t>
      </w:r>
    </w:p>
    <w:p w14:paraId="579CF182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c) udostępnienie projektów ww. uchwał na stronie internetowej gminy,</w:t>
      </w:r>
    </w:p>
    <w:p w14:paraId="3AE9F326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4) tworzenie wspólnych zespołów o charakterze doradczym i inicjatywnym złożonych z przedstawicieli organizacji pozarządowych i podmiotów prowadzących działalność pożytku publicznego oraz właściwych organów administracji publicznej, które może nastąpić w razie potrzeby w celu:</w:t>
      </w:r>
    </w:p>
    <w:p w14:paraId="3C21DA5D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a) przygotowania projektów uchwał Rady Gminy Siedlisko w sprawach dotyczących działalności pożytku publicznego,</w:t>
      </w:r>
    </w:p>
    <w:p w14:paraId="79C2E84A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b) przygotowania opinii w sprawach związanych z programem,</w:t>
      </w:r>
    </w:p>
    <w:p w14:paraId="45565C2A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c) przygotowania sprawozdania z realizacji programu,</w:t>
      </w:r>
    </w:p>
    <w:p w14:paraId="1D1A85B6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5) inne formy współpracy:</w:t>
      </w:r>
    </w:p>
    <w:p w14:paraId="1D88516A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a) udzielanie pomocy przy organizowaniu spotkań otwartych przez organizacje pozarządowe </w:t>
      </w:r>
      <w:r w:rsidRPr="00155BDC">
        <w:rPr>
          <w:rFonts w:ascii="Times New Roman" w:hAnsi="Times New Roman" w:cs="Times New Roman"/>
        </w:rPr>
        <w:br/>
        <w:t>i podmioty prowadzące działalność pożytku publicznego, których tematyka wiąże się z programem, np. poprzez możliwość nieodpłatnego udostępnienia sali,</w:t>
      </w:r>
    </w:p>
    <w:p w14:paraId="11A80F20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b) organizowaniu otwartych spotkań pomiędzy organizacjami pozarządowymi i podmiotami prowadzącymi działalność pożytku publicznego, a przedstawicielami samorządu,</w:t>
      </w:r>
    </w:p>
    <w:p w14:paraId="7758FA44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c) doradztwo i udzielanie przez samorząd pomocy merytorycznej organizacjom pozarządowym</w:t>
      </w:r>
    </w:p>
    <w:p w14:paraId="2B85F306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i podmiotom prowadzącym działalność pożytku publicznego, np. w przygotowaniu projektów i pisaniu wniosków o dofinansowanie,</w:t>
      </w:r>
    </w:p>
    <w:p w14:paraId="4CC8EB72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d) promowanie działalności organizacji pozarządowych oraz podmiotów prowadzących działalność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pożytku publicznego i pomocy w tworzeniu jej dobrego wizerunku,</w:t>
      </w:r>
    </w:p>
    <w:p w14:paraId="52FD4C14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e) nieodpłatne udostępnienie materiałów związanych z realizacją zadań publicznych realizowanych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w drodze otwartego konkursu ofert,</w:t>
      </w:r>
    </w:p>
    <w:p w14:paraId="5A5C8909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f) bieżąca wymiana informacji między urzędem, a organizacjami pozarządowymi i podmiotami</w:t>
      </w:r>
    </w:p>
    <w:p w14:paraId="2B01FC15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prowadzącymi działalność pożytku publicznego, </w:t>
      </w:r>
    </w:p>
    <w:p w14:paraId="063074FE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lastRenderedPageBreak/>
        <w:t>g) pomoc dla organizacji pozarządowych i podmiotów prowadzących działalność pożytku publicznego w poszukiwaniu środków finansowych i innych źródeł, zwłaszcza pomoc w pozyskiwaniu przez organizacje partnerów zagranicznych i środków z funduszy międzynarodowych, w szczególności z Unii Europejskiej.</w:t>
      </w:r>
    </w:p>
    <w:p w14:paraId="0C04F311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§ 7. 1</w:t>
      </w:r>
      <w:r w:rsidRPr="00155BDC">
        <w:rPr>
          <w:rFonts w:ascii="Times New Roman" w:hAnsi="Times New Roman" w:cs="Times New Roman"/>
        </w:rPr>
        <w:t>. Organizacja pozarządowa lub podmiot prowadzący działalność pożytku publicznego może z własnej inicjatywy wystąpić z ofertą realizacji zadania publicznego.</w:t>
      </w:r>
    </w:p>
    <w:p w14:paraId="34ED8EE5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2.</w:t>
      </w:r>
      <w:r w:rsidRPr="00155BDC">
        <w:rPr>
          <w:rFonts w:ascii="Times New Roman" w:hAnsi="Times New Roman" w:cs="Times New Roman"/>
        </w:rPr>
        <w:t xml:space="preserve"> Oferta, o której mowa w ust. 1, musi spełniać wymogi przewidziane w art. 19a ust. 7a i 7b ustawy oraz w Rozporządzeniu Przewodniczącego Komitetu do spraw Pożytku Publicznego z dnia 24 października 2018 r. w sprawie wzorów ofert i ramowych wzorów umów dotyczących realizacji zadań publicznych oraz wzorów sprawozdań z wykonania tych zadań ( Dz.U. z 2018 r., poz. 2057 ze zm.).</w:t>
      </w:r>
    </w:p>
    <w:p w14:paraId="188FB81E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3.</w:t>
      </w:r>
      <w:r w:rsidRPr="00155BDC">
        <w:rPr>
          <w:rFonts w:ascii="Times New Roman" w:hAnsi="Times New Roman" w:cs="Times New Roman"/>
        </w:rPr>
        <w:t xml:space="preserve"> Po uznaniu celowości realizacji zadania publicznego przez organizację pozarządową lub podmiot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 xml:space="preserve">prowadzący działalność pożytku publicznego, </w:t>
      </w:r>
      <w:r>
        <w:rPr>
          <w:rFonts w:ascii="Times New Roman" w:hAnsi="Times New Roman" w:cs="Times New Roman"/>
        </w:rPr>
        <w:t>Wójt</w:t>
      </w:r>
      <w:r w:rsidRPr="00155BDC">
        <w:rPr>
          <w:rFonts w:ascii="Times New Roman" w:hAnsi="Times New Roman" w:cs="Times New Roman"/>
        </w:rPr>
        <w:t xml:space="preserve"> zleca organizacji pozarządowej lub podmiotowi prowadzącemu działalność pożytku publicznego realizację zadania z pominięciem otwartego konkursu ofert, z uwzględnieniem zapisów art. 19a ustawy.</w:t>
      </w:r>
    </w:p>
    <w:p w14:paraId="5C9710F7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</w:p>
    <w:p w14:paraId="2A72CB2B" w14:textId="77777777" w:rsidR="0096037A" w:rsidRPr="00155BDC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Rozdział VI</w:t>
      </w:r>
    </w:p>
    <w:p w14:paraId="10E8F8A1" w14:textId="77777777" w:rsidR="0096037A" w:rsidRPr="00155BDC" w:rsidRDefault="0096037A" w:rsidP="0096037A">
      <w:pPr>
        <w:pStyle w:val="Default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PRIORYTETOWE ZADANIA PUBLICZNE</w:t>
      </w:r>
    </w:p>
    <w:p w14:paraId="54970151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§ 8</w:t>
      </w:r>
      <w:r w:rsidRPr="00155BDC">
        <w:rPr>
          <w:rFonts w:ascii="Times New Roman" w:hAnsi="Times New Roman" w:cs="Times New Roman"/>
        </w:rPr>
        <w:t>. W roku 2026 Gmina Siedlisko w miarę potrzeb i możliwości finansowych będzie powierzać lub wspierać realizację następujących zadań publicznych:</w:t>
      </w:r>
    </w:p>
    <w:p w14:paraId="401A6F8B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1) w zakresie wspierania i upowszechniania kultury fizycznej – wspieranie rozwoju kultury fizycznej i sportu poprzez organizację zawodów i turniejów sportowych oraz innych imprez sportowo – rekreacyjnych, prowadzenie uczniowskich klubów sportowych, organizacja przedsięwzięć sportowych dla wszystkich mieszkańców gminy,</w:t>
      </w:r>
    </w:p>
    <w:p w14:paraId="51360FA5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2) w zakresie ochrony i promocji zdrowia – prowadzenie i utrzymanie świetlic opiekuńczo-wychowawczych, organizowanie letniego wypoczynku dla dzieci i młodzieży z rodzin dotkniętych chorobą alkoholową i rodzin najuboższych, wspieranie działań na rzecz promocji zdrowego stylu życia poprzez działania z zakresu profilaktyki uzależnień, realizacja programów profilaktyki dla dzieci i młodzieży,</w:t>
      </w:r>
    </w:p>
    <w:p w14:paraId="22031937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3) w zakresie kultury, sztuki, ochrony dóbr kultury i tradycji - wspieranie działań związanych</w:t>
      </w:r>
    </w:p>
    <w:p w14:paraId="6BEB1883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z upowszechnianiem wiedzy na temat historii gminy i okolic, wspieranie organizacji wydarzeń kulturalnych jak: przeglądy, koncerty, występy, spektakle, konkursy lub cykliczne wydarzenia kulturalne; pomoc przy organizowaniu przedsięwzięć upowszechniających, promujących lokalnych twórców w postaci drukowanej lub innych technik zapisu obrazu i dźwięku dokumentujących dorobek, wiedzę o przeszłości, a także służących upowszechnianiu historii, tradycji i kultury gminy,</w:t>
      </w:r>
    </w:p>
    <w:p w14:paraId="35184902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4) w zakresie ekologii i ochrony zwierząt oraz ochrony dziedzictwa przyrodniczego – wspieranie rozwoju szeroko pojmowanej edukacji ekologicznej, jak również pomoc i współpraca w pozyskiwaniu środków finansowych na przedsięwzięcia z zakresu edukacji ekologicznej i ochrony środowiska, współpraca przy realizacji projektów i kampanii z zakresu ochrony środowiska, propagowanie rolnictwa ekologicznego,</w:t>
      </w:r>
    </w:p>
    <w:p w14:paraId="7FB5AF75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5) w zakresie działalności wspomagającej rozwój wspólnot i społeczności lokalnych – wspieranie lokalnych działań mających służyć mieszkańcom gminy,</w:t>
      </w:r>
    </w:p>
    <w:p w14:paraId="7819249F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6) w zakresie pomocy społecznej, w tym pomocy rodzinom i osobom w trudnej sytuacji życiowej oraz wyrównywania szans tych rodzin i osób - wspieranie inicjatyw mających służyć mieszkańcom gminy.</w:t>
      </w:r>
    </w:p>
    <w:p w14:paraId="779ED12F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lastRenderedPageBreak/>
        <w:t>7) w zakresie podtrzymania i upowszechniania tradycji narodowej, pielęgnowania polskości oraz rozwoju świadomości narodowej, obywatelskiej i kulturowej – wspieranie inicjatyw mających służyć podtrzymaniu i upowszechnianiu tradycji narodowej, pielęgnowaniu polskości oraz rozwoju świadomości narodowej, obywatelskiej i kulturowej mieszkańców gminy,</w:t>
      </w:r>
    </w:p>
    <w:p w14:paraId="22CBE7CB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8) w zakresie działalności na rzecz osób w wieku emerytalnym - wspieranie działań służących zwiększeniu aktywności społecznej mieszkańców gminy,</w:t>
      </w:r>
    </w:p>
    <w:p w14:paraId="038829FF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9) w zakresie działalności na rzecz dzieci i młodzieży, w tym wypoczynku dzieci i młodzieży – wspieranie inicjatyw mających służyć mieszkańcom</w:t>
      </w:r>
    </w:p>
    <w:p w14:paraId="19BFC78C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10) w zakresie porządku i bezpieczeństwa publicznego - wspieranie działań na rzecz szeroko pojmowanego porządku i bezpieczeństwa publicznego mieszkańców gminy,</w:t>
      </w:r>
    </w:p>
    <w:p w14:paraId="6D570A44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11) w zakresie upowszechniania i ochrony wolności i praw człowieka oraz swobód obywatelskich, a także działań wspomagających rozwój demokracji - wspieranie inicjatyw mających służyć mieszkańcom gminy,</w:t>
      </w:r>
    </w:p>
    <w:p w14:paraId="3F31CCB0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12) w zakresie udzielania nieodpłatnego poradnictwa obywatelskiego - wspieranie inicjatyw mających służyć mieszkańcom gminy,</w:t>
      </w:r>
    </w:p>
    <w:p w14:paraId="74864AAF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13) w zakresie działalności na rzecz integracji europejskiej oraz rozwijania kontaktów i współpracy między społeczeństwami - wspieranie inicjatyw mających służyć mieszkańcom gminy,</w:t>
      </w:r>
    </w:p>
    <w:p w14:paraId="5EEC181A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14) w zakresie promocji i organizacji wolontariatu - wspieranie inicjatyw mających służyć mieszkańcom gminy,</w:t>
      </w:r>
    </w:p>
    <w:p w14:paraId="22659974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15) w zakresie działalności na rzecz rodziny, macierzyństwa, rodzicielstwa, upowszechniania i ochrony praw dziecka - wspieranie inicjatyw mających służyć mieszkańcom gminy,</w:t>
      </w:r>
    </w:p>
    <w:p w14:paraId="2EBCC238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16) w zakresie rewitalizacji - wspieranie inicjatyw mających służyć mieszkańcom gminy.</w:t>
      </w:r>
    </w:p>
    <w:p w14:paraId="1A73B856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</w:p>
    <w:p w14:paraId="6473747C" w14:textId="77777777" w:rsidR="0096037A" w:rsidRPr="00155BDC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Rozdział VII</w:t>
      </w:r>
    </w:p>
    <w:p w14:paraId="3C48B08F" w14:textId="77777777" w:rsidR="0096037A" w:rsidRPr="00635248" w:rsidRDefault="0096037A" w:rsidP="0096037A">
      <w:pPr>
        <w:pStyle w:val="Default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OKRES REALIZACJI PROGRAMU</w:t>
      </w:r>
    </w:p>
    <w:p w14:paraId="4BAA2CEC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§ 9</w:t>
      </w:r>
      <w:r w:rsidRPr="00155BDC">
        <w:rPr>
          <w:rFonts w:ascii="Times New Roman" w:hAnsi="Times New Roman" w:cs="Times New Roman"/>
        </w:rPr>
        <w:t xml:space="preserve">. Roczny program współpracy z organizacjami pozarządowymi i podmiotami prowadzącymi działalność pożytku publicznego na 2026 rok obowiązuje od 1 stycznia 2026 r. </w:t>
      </w:r>
      <w:r>
        <w:rPr>
          <w:rFonts w:ascii="Times New Roman" w:hAnsi="Times New Roman" w:cs="Times New Roman"/>
        </w:rPr>
        <w:br/>
      </w:r>
      <w:r w:rsidRPr="00155BDC">
        <w:rPr>
          <w:rFonts w:ascii="Times New Roman" w:hAnsi="Times New Roman" w:cs="Times New Roman"/>
        </w:rPr>
        <w:t>do 31 grudnia 2026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r.</w:t>
      </w:r>
    </w:p>
    <w:p w14:paraId="5A8A44CE" w14:textId="77777777" w:rsidR="0096037A" w:rsidRPr="00155BDC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Rozdział VIII</w:t>
      </w:r>
    </w:p>
    <w:p w14:paraId="057E8255" w14:textId="77777777" w:rsidR="0096037A" w:rsidRPr="00635248" w:rsidRDefault="0096037A" w:rsidP="0096037A">
      <w:pPr>
        <w:pStyle w:val="Default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SPOSÓB REALIZACJI PROGRAMU</w:t>
      </w:r>
    </w:p>
    <w:p w14:paraId="615AB525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§ 10.</w:t>
      </w:r>
      <w:r w:rsidRPr="00155BDC">
        <w:rPr>
          <w:rFonts w:ascii="Times New Roman" w:hAnsi="Times New Roman" w:cs="Times New Roman"/>
        </w:rPr>
        <w:t xml:space="preserve"> Urząd prowadzi bezpośrednią współpracę z organizacjami pozarządowymi i podmiotami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prowadzącymi działalność pożytku publicznego, która w szczególności polega na:</w:t>
      </w:r>
    </w:p>
    <w:p w14:paraId="6FE4241B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1) podejmowaniu, prowadzeniu i koordynacji bieżącej współpracy z organizacjami pozarządowymi</w:t>
      </w:r>
    </w:p>
    <w:p w14:paraId="1E4A0D95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i podmiotami prowadzącymi działalność pożytku publicznego,</w:t>
      </w:r>
    </w:p>
    <w:p w14:paraId="19F7C4A7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2) konsultacji z organizacjami pozarządowymi i podmiotami prowadzącymi działalność pożytku publicznego projektów aktów prawa miejscowego,</w:t>
      </w:r>
    </w:p>
    <w:p w14:paraId="514004FF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3) sporządzaniu sprawozdania ze współpracy z organizacjami pozarządowymi i podmiotami prowadzącymi działalność pożytku publicznego</w:t>
      </w:r>
    </w:p>
    <w:p w14:paraId="200C8BAC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</w:p>
    <w:p w14:paraId="1C570194" w14:textId="77777777" w:rsidR="0096037A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C3ECF01" w14:textId="77777777" w:rsidR="0096037A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96FC963" w14:textId="77777777" w:rsidR="0096037A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098C27D" w14:textId="77777777" w:rsidR="0096037A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0E4582A" w14:textId="77777777" w:rsidR="0096037A" w:rsidRPr="00155BDC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lastRenderedPageBreak/>
        <w:t>Rozdział IX</w:t>
      </w:r>
    </w:p>
    <w:p w14:paraId="63173572" w14:textId="77777777" w:rsidR="0096037A" w:rsidRPr="00635248" w:rsidRDefault="0096037A" w:rsidP="0096037A">
      <w:pPr>
        <w:pStyle w:val="Default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WYSOKOŚĆ ŚRODKÓW PRZEZNACZONYCH NA REALIZACJI PROGRAMU</w:t>
      </w:r>
    </w:p>
    <w:p w14:paraId="0C6A4FBA" w14:textId="77777777" w:rsidR="0096037A" w:rsidRPr="00724A19" w:rsidRDefault="0096037A" w:rsidP="0096037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5BDC">
        <w:rPr>
          <w:rFonts w:ascii="Times New Roman" w:hAnsi="Times New Roman" w:cs="Times New Roman"/>
          <w:b/>
        </w:rPr>
        <w:t>§ 12.</w:t>
      </w:r>
      <w:r w:rsidRPr="00155BDC">
        <w:rPr>
          <w:rFonts w:ascii="Times New Roman" w:hAnsi="Times New Roman" w:cs="Times New Roman"/>
        </w:rPr>
        <w:t xml:space="preserve"> Wysokość środków planowanych na realizację zadań publicznych w 2026 r. wynosi </w:t>
      </w:r>
      <w:r>
        <w:rPr>
          <w:rFonts w:ascii="Times New Roman" w:hAnsi="Times New Roman" w:cs="Times New Roman"/>
        </w:rPr>
        <w:t xml:space="preserve">co najmniej </w:t>
      </w:r>
      <w:r w:rsidRPr="006C5E6F">
        <w:rPr>
          <w:rFonts w:ascii="Times New Roman" w:hAnsi="Times New Roman" w:cs="Times New Roman"/>
          <w:b/>
          <w:bCs/>
        </w:rPr>
        <w:t>5</w:t>
      </w:r>
      <w:r w:rsidRPr="00724A19">
        <w:rPr>
          <w:rFonts w:ascii="Times New Roman" w:hAnsi="Times New Roman" w:cs="Times New Roman"/>
          <w:b/>
          <w:bCs/>
        </w:rPr>
        <w:t>0.000,00</w:t>
      </w:r>
      <w:r w:rsidRPr="00724A19">
        <w:rPr>
          <w:rFonts w:ascii="Times New Roman" w:hAnsi="Times New Roman" w:cs="Times New Roman"/>
          <w:color w:val="auto"/>
        </w:rPr>
        <w:t xml:space="preserve"> zł (słownie: </w:t>
      </w:r>
      <w:r>
        <w:rPr>
          <w:rFonts w:ascii="Times New Roman" w:hAnsi="Times New Roman" w:cs="Times New Roman"/>
          <w:color w:val="auto"/>
        </w:rPr>
        <w:t>pięćdziesiąt</w:t>
      </w:r>
      <w:r w:rsidRPr="00724A19">
        <w:rPr>
          <w:rFonts w:ascii="Times New Roman" w:hAnsi="Times New Roman" w:cs="Times New Roman"/>
          <w:color w:val="auto"/>
        </w:rPr>
        <w:t xml:space="preserve"> tysięcy złotych).</w:t>
      </w:r>
    </w:p>
    <w:p w14:paraId="658148F7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</w:p>
    <w:p w14:paraId="2BD926FD" w14:textId="77777777" w:rsidR="0096037A" w:rsidRPr="00155BDC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Rozdział X</w:t>
      </w:r>
    </w:p>
    <w:p w14:paraId="44B98A08" w14:textId="77777777" w:rsidR="0096037A" w:rsidRPr="00155BDC" w:rsidRDefault="0096037A" w:rsidP="0096037A">
      <w:pPr>
        <w:pStyle w:val="Default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SPOSÓB OCENY REALIZACJI PROGRAMU</w:t>
      </w:r>
    </w:p>
    <w:p w14:paraId="1CF131BF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 xml:space="preserve">§ 11. </w:t>
      </w:r>
      <w:r w:rsidRPr="00155BDC">
        <w:rPr>
          <w:rFonts w:ascii="Times New Roman" w:hAnsi="Times New Roman" w:cs="Times New Roman"/>
        </w:rPr>
        <w:t>Wójt  dokona oceny realizacji programu i przedłoży sprawozdanie Radzie Gminy Siedlisko  w terminie do  31 maja 2027 r. Ocena i sprawozdanie będzie dotyczyć liczby ofert złożonych w otwartych konkursach ofert w tym liczba organizacji pozarządowych i podmiotów prowadzących działalność pożytku publicznego składających oferty, liczby zawartych umów na realizację zadania publicznego i liczby organizacji pozarządowych i podmiotów prowadzących działalność pożytku publicznego, z którymi zawarto umowy, liczby umów, które nie zostały zrealizowane oraz kwot udzielonych dotacji w poszczególnych obszarach</w:t>
      </w:r>
    </w:p>
    <w:p w14:paraId="6C0E21E2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536CF76" w14:textId="77777777" w:rsidR="0096037A" w:rsidRPr="00155BDC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Rozdział XI</w:t>
      </w:r>
    </w:p>
    <w:p w14:paraId="52C1E584" w14:textId="77777777" w:rsidR="0096037A" w:rsidRPr="00635248" w:rsidRDefault="0096037A" w:rsidP="0096037A">
      <w:pPr>
        <w:pStyle w:val="Default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INFORMACJE O SPOSOBIE TWORZENIA PROGRAMU ORAZ PRZEBIEGU KONSULTACJI</w:t>
      </w:r>
    </w:p>
    <w:p w14:paraId="738ED856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§ 13. 1. Rada Gminy Siedlisko uchwala program współpracy Gminy </w:t>
      </w:r>
      <w:r>
        <w:rPr>
          <w:rFonts w:ascii="Times New Roman" w:hAnsi="Times New Roman" w:cs="Times New Roman"/>
        </w:rPr>
        <w:t>Siedlisko</w:t>
      </w:r>
      <w:r w:rsidRPr="00155BDC">
        <w:rPr>
          <w:rFonts w:ascii="Times New Roman" w:hAnsi="Times New Roman" w:cs="Times New Roman"/>
        </w:rPr>
        <w:t xml:space="preserve"> na 2026 r. </w:t>
      </w:r>
      <w:r>
        <w:rPr>
          <w:rFonts w:ascii="Times New Roman" w:hAnsi="Times New Roman" w:cs="Times New Roman"/>
        </w:rPr>
        <w:br/>
      </w:r>
      <w:r w:rsidRPr="00155BDC">
        <w:rPr>
          <w:rFonts w:ascii="Times New Roman" w:hAnsi="Times New Roman" w:cs="Times New Roman"/>
        </w:rPr>
        <w:t>z organizacjami pozarządowymi oraz podmiotami prowadzącymi działalność pożytku publicznego biorąc pod uwagę w szczególności:</w:t>
      </w:r>
    </w:p>
    <w:p w14:paraId="4A0E3DD9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1) formy współpracy, o których mowa w rozdziale 5 niniejszego programu,</w:t>
      </w:r>
    </w:p>
    <w:p w14:paraId="1F67892C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2) informację Wójta o współpracy z organizacjami pozarządowymi i podmiotami prowadzącymi</w:t>
      </w:r>
    </w:p>
    <w:p w14:paraId="62062091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działalność pożytku publicznego,</w:t>
      </w:r>
    </w:p>
    <w:p w14:paraId="201C54BC" w14:textId="77777777" w:rsidR="0096037A" w:rsidRPr="00155BDC" w:rsidRDefault="0096037A" w:rsidP="009603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3) informację Wójta o realizacji zadań publicznych objętych programem, a powierzonych do wykonania w trybie wynikającym z odrębnych przepisów.</w:t>
      </w:r>
    </w:p>
    <w:p w14:paraId="79EB8603" w14:textId="77777777" w:rsidR="0096037A" w:rsidRPr="00BD14CC" w:rsidRDefault="0096037A" w:rsidP="009603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BDC">
        <w:rPr>
          <w:rFonts w:ascii="Times New Roman" w:hAnsi="Times New Roman" w:cs="Times New Roman"/>
        </w:rPr>
        <w:t xml:space="preserve">2. </w:t>
      </w:r>
      <w:r w:rsidRPr="00BD14CC">
        <w:rPr>
          <w:rFonts w:ascii="Times New Roman" w:hAnsi="Times New Roman" w:cs="Times New Roman"/>
          <w:sz w:val="24"/>
          <w:szCs w:val="24"/>
        </w:rPr>
        <w:t>Prace nad przygotowaniem programu zostały zainicjowane w urzędzie. Roczny program współpracy Gminy Siedlisko z organizacjami pozarządowymi i podmiotami prowadzącymi działalność pożytku publicznego zostanie opracowany po konsultacjach przeprowadzonych w sposób określony w Uchwale Nr IV/27/2011 Rady Gminy Siedlisko z dnia 21 marca 2011 r. w sprawie: określenia sposobu konsultowania z organizacjami pozarządowymi innymi podmiotami prowadzącymi działalność pożytku publicznego projektów aktów prawa miejscowego w dziedzinach dotyczących działalności statutowej organizacji ( Dz. Urz. Woj. Lubuskiego z 2011 r. Nr 40, poz. 812).</w:t>
      </w:r>
    </w:p>
    <w:p w14:paraId="5B811980" w14:textId="2F6A2C8C" w:rsidR="0096037A" w:rsidRPr="00BD14CC" w:rsidRDefault="0096037A" w:rsidP="009603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4CC">
        <w:rPr>
          <w:rFonts w:ascii="Times New Roman" w:hAnsi="Times New Roman" w:cs="Times New Roman"/>
          <w:sz w:val="24"/>
          <w:szCs w:val="24"/>
        </w:rPr>
        <w:t>3. Konsultacje pisemne do projektu uchwały w sprawie programu współpracy Gminy Siedlisko z organizacjami pozarządowymi oraz podmiotami prowadzącymi działalność pożytku publicznego na rok 2026 zostały ogłoszone na podstawie Zarządzenia Nr 0050.98.2025 Wójta Siedlisko z dnia 22 października 2025 r. w sprawie przeprowadzenia konsultacji projektu uchwały w sprawie: rocznego programu współpracy Gminy Siedlisko z organizacjami pozarządowymi  oraz podmiotami prowadzącymi działalność pożytku publicznego na rok 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4CC">
        <w:rPr>
          <w:rFonts w:ascii="Times New Roman" w:hAnsi="Times New Roman" w:cs="Times New Roman"/>
          <w:sz w:val="24"/>
          <w:szCs w:val="24"/>
        </w:rPr>
        <w:t>Termin przeprowadzenia konsultacji pisemnych wyznaczono od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D14CC">
        <w:rPr>
          <w:rFonts w:ascii="Times New Roman" w:hAnsi="Times New Roman" w:cs="Times New Roman"/>
          <w:sz w:val="24"/>
          <w:szCs w:val="24"/>
        </w:rPr>
        <w:t xml:space="preserve"> października 2025 r. do 12 listopada 2025 r.</w:t>
      </w:r>
    </w:p>
    <w:p w14:paraId="02BC1972" w14:textId="77777777" w:rsidR="0096037A" w:rsidRPr="00155BDC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lastRenderedPageBreak/>
        <w:t>Rozdział XII</w:t>
      </w:r>
    </w:p>
    <w:p w14:paraId="0528EB02" w14:textId="77777777" w:rsidR="0096037A" w:rsidRPr="00635248" w:rsidRDefault="0096037A" w:rsidP="0096037A">
      <w:pPr>
        <w:pStyle w:val="Default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 xml:space="preserve">TRYB POWOŁYWANIA I ZASADY DZIAŁANIA KOMISJI KONKURSOWYCH DO OPINIOWANIA OFERT W OTWARTYCH KONKURSACH OFERT </w:t>
      </w:r>
    </w:p>
    <w:p w14:paraId="0DCC4EE0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§ 14. 1.</w:t>
      </w:r>
      <w:r w:rsidRPr="00155BDC">
        <w:rPr>
          <w:rFonts w:ascii="Times New Roman" w:hAnsi="Times New Roman" w:cs="Times New Roman"/>
        </w:rPr>
        <w:t xml:space="preserve"> Komisje konkursowe powoływane są przez Wójta  celem opiniowania ofert złożonych</w:t>
      </w:r>
    </w:p>
    <w:p w14:paraId="71FA92BF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w otwartych konkursach.</w:t>
      </w:r>
    </w:p>
    <w:p w14:paraId="34DCA0DC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2.</w:t>
      </w:r>
      <w:r w:rsidRPr="00155BDC">
        <w:rPr>
          <w:rFonts w:ascii="Times New Roman" w:hAnsi="Times New Roman" w:cs="Times New Roman"/>
        </w:rPr>
        <w:t xml:space="preserve"> Do każdego konkursu powoływana jest odrębna komisja konkursowa.</w:t>
      </w:r>
    </w:p>
    <w:p w14:paraId="0F13F6B6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§ 15. 1</w:t>
      </w:r>
      <w:r w:rsidRPr="00155BDC">
        <w:rPr>
          <w:rFonts w:ascii="Times New Roman" w:hAnsi="Times New Roman" w:cs="Times New Roman"/>
        </w:rPr>
        <w:t>. Członkowie komisji wybierają spośród siebie przewodniczącego.</w:t>
      </w:r>
    </w:p>
    <w:p w14:paraId="0BEC4EFB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2.</w:t>
      </w:r>
      <w:r w:rsidRPr="00155BDC">
        <w:rPr>
          <w:rFonts w:ascii="Times New Roman" w:hAnsi="Times New Roman" w:cs="Times New Roman"/>
        </w:rPr>
        <w:t xml:space="preserve"> Przeprowadzona przez komisję konkursową ocena ofert zostanie przedstawiona Wójtowi, który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dokona ostatecznego wyboru i zdecyduje o wysokości dotacji.</w:t>
      </w:r>
    </w:p>
    <w:p w14:paraId="039EA2C4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3</w:t>
      </w:r>
      <w:r w:rsidRPr="00155BDC">
        <w:rPr>
          <w:rFonts w:ascii="Times New Roman" w:hAnsi="Times New Roman" w:cs="Times New Roman"/>
        </w:rPr>
        <w:t>. Komisja konkursowa rozwiązuje się z chwilą rozstrzygnięcia ofert.</w:t>
      </w:r>
    </w:p>
    <w:p w14:paraId="77D6F9CA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</w:p>
    <w:p w14:paraId="0D39AA41" w14:textId="77777777" w:rsidR="0096037A" w:rsidRPr="00155BDC" w:rsidRDefault="0096037A" w:rsidP="0096037A">
      <w:pPr>
        <w:pStyle w:val="Textbody"/>
        <w:spacing w:line="276" w:lineRule="auto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Rozdział XIII</w:t>
      </w:r>
    </w:p>
    <w:p w14:paraId="78453A6E" w14:textId="77777777" w:rsidR="0096037A" w:rsidRPr="00155BDC" w:rsidRDefault="0096037A" w:rsidP="0096037A">
      <w:pPr>
        <w:pStyle w:val="Default"/>
        <w:jc w:val="center"/>
        <w:rPr>
          <w:rFonts w:ascii="Times New Roman" w:hAnsi="Times New Roman" w:cs="Times New Roman"/>
          <w:b/>
        </w:rPr>
      </w:pPr>
      <w:r w:rsidRPr="00155BDC">
        <w:rPr>
          <w:rFonts w:ascii="Times New Roman" w:hAnsi="Times New Roman" w:cs="Times New Roman"/>
          <w:b/>
        </w:rPr>
        <w:t>POSTANOWIENIA KOŃCOWE</w:t>
      </w:r>
    </w:p>
    <w:p w14:paraId="12DF7E5B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§ 16</w:t>
      </w:r>
      <w:r w:rsidRPr="00155BDC">
        <w:rPr>
          <w:rFonts w:ascii="Times New Roman" w:hAnsi="Times New Roman" w:cs="Times New Roman"/>
        </w:rPr>
        <w:t>. Wykonie uchwały powierza się Wójtowi Gminy Siedlisko.</w:t>
      </w:r>
    </w:p>
    <w:p w14:paraId="22FF2E38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b/>
        </w:rPr>
        <w:t>§ 17.</w:t>
      </w:r>
      <w:r w:rsidRPr="00155BDC">
        <w:rPr>
          <w:rFonts w:ascii="Times New Roman" w:hAnsi="Times New Roman" w:cs="Times New Roman"/>
        </w:rPr>
        <w:t xml:space="preserve"> Uchwała wchodzi w życie po upływie 14 dni od dnia jej ogłoszenia w Dzienniku Urzędowym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Województwa Lubuskiego.</w:t>
      </w:r>
    </w:p>
    <w:p w14:paraId="329CE6EC" w14:textId="77777777" w:rsidR="0096037A" w:rsidRDefault="0096037A" w:rsidP="0096037A">
      <w:pPr>
        <w:pStyle w:val="Default"/>
        <w:rPr>
          <w:rFonts w:ascii="Times New Roman" w:hAnsi="Times New Roman" w:cs="Times New Roman"/>
        </w:rPr>
      </w:pPr>
    </w:p>
    <w:p w14:paraId="4853B7A3" w14:textId="77777777" w:rsidR="0096037A" w:rsidRDefault="0096037A" w:rsidP="0096037A">
      <w:pPr>
        <w:pStyle w:val="Default"/>
        <w:rPr>
          <w:rFonts w:ascii="Times New Roman" w:hAnsi="Times New Roman" w:cs="Times New Roman"/>
        </w:rPr>
      </w:pPr>
    </w:p>
    <w:p w14:paraId="4EB8C221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Uzasadnienie</w:t>
      </w:r>
    </w:p>
    <w:p w14:paraId="20FC44A1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Rada Gminy Siedlisko  na podstawie ustawy z dnia 24 kwietnia 2003 r. o działalności pożytku publicznego i o wolontariacie uchwala corocznie program współpracy Gminy </w:t>
      </w:r>
      <w:r>
        <w:rPr>
          <w:rFonts w:ascii="Times New Roman" w:hAnsi="Times New Roman" w:cs="Times New Roman"/>
        </w:rPr>
        <w:t>Siedlisko</w:t>
      </w:r>
      <w:r w:rsidRPr="00155BDC">
        <w:rPr>
          <w:rFonts w:ascii="Times New Roman" w:hAnsi="Times New Roman" w:cs="Times New Roman"/>
        </w:rPr>
        <w:t xml:space="preserve"> z organizacjami pozarządowymi oraz podmiotami prowadzącymi działalność pożytku publicznego.</w:t>
      </w:r>
    </w:p>
    <w:p w14:paraId="08E1A9C3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Podjęcie uchwały wywołuje skutki finansowe, w roku 2026 gmina w miarę potrzeb i możliwości</w:t>
      </w:r>
    </w:p>
    <w:p w14:paraId="543A4613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finansowych, przeznaczając w budżecie gminy </w:t>
      </w:r>
      <w:r w:rsidRPr="00E1655B">
        <w:rPr>
          <w:rFonts w:ascii="Times New Roman" w:hAnsi="Times New Roman" w:cs="Times New Roman"/>
          <w:color w:val="auto"/>
        </w:rPr>
        <w:t>co najmniej 50.000,00</w:t>
      </w:r>
      <w:r>
        <w:rPr>
          <w:rFonts w:ascii="Times New Roman" w:hAnsi="Times New Roman" w:cs="Times New Roman"/>
          <w:color w:val="auto"/>
        </w:rPr>
        <w:t xml:space="preserve"> złotych </w:t>
      </w:r>
      <w:r w:rsidRPr="00E1655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/</w:t>
      </w:r>
      <w:r w:rsidRPr="00E1655B">
        <w:rPr>
          <w:rFonts w:ascii="Times New Roman" w:hAnsi="Times New Roman" w:cs="Times New Roman"/>
          <w:color w:val="auto"/>
        </w:rPr>
        <w:t>słownie: pięćdziesiąt tysięcy złotych</w:t>
      </w:r>
      <w:r>
        <w:rPr>
          <w:rFonts w:ascii="Times New Roman" w:hAnsi="Times New Roman" w:cs="Times New Roman"/>
          <w:color w:val="EE0000"/>
        </w:rPr>
        <w:t>/</w:t>
      </w:r>
      <w:r w:rsidRPr="00155BDC">
        <w:rPr>
          <w:rFonts w:ascii="Times New Roman" w:hAnsi="Times New Roman" w:cs="Times New Roman"/>
        </w:rPr>
        <w:t xml:space="preserve"> będzie powierzać lub wspierać realizację zadań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publicznych w zakresie: wspierania i upowszechniania kultury fizycznej; w zakresie ochrony i promocji zdrowia, w zakresie kultury, sztuki, ochrony dóbr kultury i tradycji; w zakresie ekologii i ochrony zwierząt oraz ochrony dziedzictwa przyrodniczego, w zakresie działalności wspomagającej rozwój wspólnot i społeczności lokalnych; w zakresie podtrzymania i upowszechniania tradycji narodowej, pielęgnowania polskości oraz rozwoju świadomości narodowej, obywatelskiej i kulturowej; w zakresie działalności na rzecz osób w wieku emerytalnym; w zakresie działalności na rzecz dzieci i młodzieży, w tym wypoczynku dzieci i młodzieży; w zakresie porządku i bezpieczeństwa publicznego; w zakresie upowszechniania i ochrony wolności i praw człowieka oraz swobód obywatelskich, a także działań wspomagających rozwój demokracji; w zakresie udzielania nieodpłatnego poradnictwa obywatelskiego; w zakresie działalności na rzecz integracji</w:t>
      </w:r>
      <w:r>
        <w:rPr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>europejskiej oraz rozwijania kontaktów i współpracy między</w:t>
      </w:r>
      <w:r>
        <w:rPr>
          <w:rFonts w:ascii="Times New Roman" w:hAnsi="Times New Roman" w:cs="Times New Roman"/>
        </w:rPr>
        <w:t xml:space="preserve"> społeczeństwami</w:t>
      </w:r>
      <w:r w:rsidRPr="00155BDC">
        <w:rPr>
          <w:rFonts w:ascii="Times New Roman" w:hAnsi="Times New Roman" w:cs="Times New Roman"/>
        </w:rPr>
        <w:t>; w zakresie promocji i organizacji; w zakresie działalności na rzecz rodziny, macierzyństwa, rodzicielstwa, upowszechniania i ochrony praw dziecka; w zakresie rewitalizacji - wspieranie inicjatyw mających służyć mieszkańcom gminy.</w:t>
      </w:r>
    </w:p>
    <w:p w14:paraId="5A9F357F" w14:textId="77777777" w:rsidR="0096037A" w:rsidRPr="00155BDC" w:rsidRDefault="0096037A" w:rsidP="0096037A">
      <w:pPr>
        <w:pStyle w:val="Default"/>
        <w:jc w:val="both"/>
        <w:rPr>
          <w:rFonts w:ascii="Times New Roman" w:hAnsi="Times New Roman" w:cs="Times New Roman"/>
        </w:rPr>
      </w:pPr>
    </w:p>
    <w:p w14:paraId="28D426E0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</w:p>
    <w:p w14:paraId="6DE41BC4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W związku z powyższym zasadne jest podjęcie niniejszej uchwały.</w:t>
      </w:r>
    </w:p>
    <w:p w14:paraId="630A177A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</w:p>
    <w:p w14:paraId="1533851B" w14:textId="77777777" w:rsidR="0096037A" w:rsidRPr="00155BDC" w:rsidRDefault="0096037A" w:rsidP="0096037A">
      <w:pPr>
        <w:pStyle w:val="Default"/>
        <w:jc w:val="center"/>
        <w:rPr>
          <w:rFonts w:ascii="Times New Roman" w:hAnsi="Times New Roman" w:cs="Times New Roman"/>
        </w:rPr>
      </w:pPr>
    </w:p>
    <w:p w14:paraId="748611DB" w14:textId="77777777" w:rsidR="0096037A" w:rsidRPr="00155BDC" w:rsidRDefault="0096037A" w:rsidP="0096037A">
      <w:pPr>
        <w:pStyle w:val="Default"/>
        <w:rPr>
          <w:rFonts w:ascii="Times New Roman" w:hAnsi="Times New Roman" w:cs="Times New Roman"/>
        </w:rPr>
      </w:pPr>
    </w:p>
    <w:p w14:paraId="0BE8E4C4" w14:textId="77777777" w:rsidR="0096037A" w:rsidRDefault="0096037A"/>
    <w:sectPr w:rsidR="00960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D048F"/>
    <w:multiLevelType w:val="hybridMultilevel"/>
    <w:tmpl w:val="B4AA63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7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7A"/>
    <w:rsid w:val="0096037A"/>
    <w:rsid w:val="00B0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03CC"/>
  <w15:chartTrackingRefBased/>
  <w15:docId w15:val="{A667A191-0519-4CB3-969F-7B6D3B1C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37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3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3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3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3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3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3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3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3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3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3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37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6037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96037A"/>
    <w:pPr>
      <w:spacing w:after="140" w:line="288" w:lineRule="auto"/>
    </w:pPr>
  </w:style>
  <w:style w:type="paragraph" w:customStyle="1" w:styleId="Default">
    <w:name w:val="Default"/>
    <w:rsid w:val="0096037A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3"/>
      <w:lang w:eastAsia="zh-CN"/>
      <w14:ligatures w14:val="none"/>
    </w:rPr>
  </w:style>
  <w:style w:type="character" w:customStyle="1" w:styleId="StrongEmphasis">
    <w:name w:val="Strong Emphasis"/>
    <w:rsid w:val="00960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2692</Words>
  <Characters>16154</Characters>
  <Application>Microsoft Office Word</Application>
  <DocSecurity>0</DocSecurity>
  <Lines>134</Lines>
  <Paragraphs>37</Paragraphs>
  <ScaleCrop>false</ScaleCrop>
  <Company/>
  <LinksUpToDate>false</LinksUpToDate>
  <CharactersWithSpaces>18809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Szarowar</dc:creator>
  <cp:keywords/>
  <dc:description/>
  <cp:lastModifiedBy>Katarzyna Szarowar</cp:lastModifiedBy>
  <cp:revision>1</cp:revision>
  <dcterms:created xsi:type="dcterms:W3CDTF">2025-10-23T05:36:00Z</dcterms:created>
  <dcterms:modified xsi:type="dcterms:W3CDTF">2025-10-23T05:37:00Z</dcterms:modified>
</cp:coreProperties>
</file>